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FE6B9" w14:textId="77777777" w:rsidR="00DE3F57" w:rsidRDefault="00A14532">
      <w:pPr>
        <w:tabs>
          <w:tab w:val="left" w:pos="540"/>
        </w:tabs>
        <w:ind w:left="720" w:hanging="360"/>
        <w:jc w:val="both"/>
        <w:rPr>
          <w:rFonts w:ascii="Garamond" w:eastAsia="Garamond" w:hAnsi="Garamond" w:cs="Garamond"/>
          <w:b/>
          <w:sz w:val="28"/>
          <w:szCs w:val="28"/>
        </w:rPr>
      </w:pPr>
      <w:bookmarkStart w:id="0" w:name="_gjdgxs" w:colFirst="0" w:colLast="0"/>
      <w:bookmarkStart w:id="1" w:name="_GoBack"/>
      <w:bookmarkEnd w:id="0"/>
      <w:bookmarkEnd w:id="1"/>
      <w:r>
        <w:rPr>
          <w:rFonts w:ascii="Garamond" w:eastAsia="Garamond" w:hAnsi="Garamond" w:cs="Garamond"/>
          <w:b/>
          <w:sz w:val="28"/>
          <w:szCs w:val="28"/>
        </w:rPr>
        <w:t>Notulen STOF-vergadering 2 oktober 2018</w:t>
      </w:r>
    </w:p>
    <w:p w14:paraId="3BE30360" w14:textId="77777777" w:rsidR="00DE3F57" w:rsidRDefault="00DE3F57">
      <w:pPr>
        <w:tabs>
          <w:tab w:val="left" w:pos="540"/>
        </w:tabs>
        <w:ind w:left="720" w:hanging="360"/>
        <w:jc w:val="both"/>
        <w:rPr>
          <w:rFonts w:ascii="Garamond" w:eastAsia="Garamond" w:hAnsi="Garamond" w:cs="Garamond"/>
          <w:sz w:val="24"/>
          <w:szCs w:val="24"/>
        </w:rPr>
      </w:pPr>
    </w:p>
    <w:p w14:paraId="0F054E3F" w14:textId="77777777" w:rsidR="00DE3F57" w:rsidRDefault="00A14532">
      <w:pPr>
        <w:numPr>
          <w:ilvl w:val="0"/>
          <w:numId w:val="3"/>
        </w:numPr>
        <w:pBdr>
          <w:top w:val="nil"/>
          <w:left w:val="nil"/>
          <w:bottom w:val="nil"/>
          <w:right w:val="nil"/>
          <w:between w:val="nil"/>
        </w:pBdr>
        <w:tabs>
          <w:tab w:val="left" w:pos="540"/>
        </w:tabs>
        <w:spacing w:after="0"/>
        <w:contextualSpacing/>
        <w:jc w:val="both"/>
        <w:rPr>
          <w:rFonts w:ascii="Garamond" w:eastAsia="Garamond" w:hAnsi="Garamond" w:cs="Garamond"/>
          <w:color w:val="000000"/>
        </w:rPr>
      </w:pPr>
      <w:r>
        <w:rPr>
          <w:rFonts w:ascii="Garamond" w:eastAsia="Garamond" w:hAnsi="Garamond" w:cs="Garamond"/>
          <w:color w:val="000000"/>
          <w:sz w:val="24"/>
          <w:szCs w:val="24"/>
        </w:rPr>
        <w:t>Opening</w:t>
      </w:r>
      <w:r>
        <w:rPr>
          <w:rFonts w:ascii="Garamond" w:eastAsia="Garamond" w:hAnsi="Garamond" w:cs="Garamond"/>
          <w:color w:val="000000"/>
          <w:sz w:val="24"/>
          <w:szCs w:val="24"/>
        </w:rPr>
        <w:br/>
        <w:t>Xantia Heeres opent de vergadering om 15:47 uur en stelt de nieuwe leden van het STOF voor.</w:t>
      </w:r>
    </w:p>
    <w:p w14:paraId="59978E98" w14:textId="77777777" w:rsidR="00DE3F57" w:rsidRDefault="00DE3F57">
      <w:pPr>
        <w:pBdr>
          <w:top w:val="nil"/>
          <w:left w:val="nil"/>
          <w:bottom w:val="nil"/>
          <w:right w:val="nil"/>
          <w:between w:val="nil"/>
        </w:pBdr>
        <w:tabs>
          <w:tab w:val="left" w:pos="540"/>
        </w:tabs>
        <w:spacing w:after="0"/>
        <w:ind w:left="1080" w:hanging="720"/>
        <w:jc w:val="both"/>
        <w:rPr>
          <w:rFonts w:ascii="Garamond" w:eastAsia="Garamond" w:hAnsi="Garamond" w:cs="Garamond"/>
          <w:b/>
          <w:color w:val="000000"/>
          <w:sz w:val="28"/>
          <w:szCs w:val="28"/>
        </w:rPr>
      </w:pPr>
    </w:p>
    <w:p w14:paraId="2646308A" w14:textId="77777777" w:rsidR="00DE3F57" w:rsidRPr="00A14532" w:rsidRDefault="00A14532" w:rsidP="00A14532">
      <w:pPr>
        <w:numPr>
          <w:ilvl w:val="0"/>
          <w:numId w:val="3"/>
        </w:numPr>
        <w:pBdr>
          <w:top w:val="nil"/>
          <w:left w:val="nil"/>
          <w:bottom w:val="nil"/>
          <w:right w:val="nil"/>
          <w:between w:val="nil"/>
        </w:pBdr>
        <w:tabs>
          <w:tab w:val="left" w:pos="540"/>
        </w:tabs>
        <w:spacing w:after="0"/>
        <w:contextualSpacing/>
        <w:rPr>
          <w:rFonts w:ascii="Garamond" w:eastAsia="Garamond" w:hAnsi="Garamond" w:cs="Garamond"/>
          <w:color w:val="000000"/>
        </w:rPr>
      </w:pPr>
      <w:r>
        <w:rPr>
          <w:rFonts w:ascii="Garamond" w:eastAsia="Garamond" w:hAnsi="Garamond" w:cs="Garamond"/>
          <w:color w:val="000000"/>
          <w:sz w:val="24"/>
          <w:szCs w:val="24"/>
        </w:rPr>
        <w:t>Vaststellen van de agenda</w:t>
      </w:r>
      <w:r w:rsidRPr="00A14532">
        <w:rPr>
          <w:rFonts w:ascii="Garamond" w:eastAsia="Garamond" w:hAnsi="Garamond" w:cs="Garamond"/>
          <w:color w:val="000000"/>
          <w:sz w:val="24"/>
          <w:szCs w:val="24"/>
        </w:rPr>
        <w:br/>
        <w:t>Xantia vraagt of iemand nog op- of aanmerkingen heeft op de huidige agenda.</w:t>
      </w:r>
    </w:p>
    <w:p w14:paraId="6DC0F75F" w14:textId="77777777" w:rsidR="00DE3F57" w:rsidRDefault="00DE3F57">
      <w:pPr>
        <w:pBdr>
          <w:top w:val="nil"/>
          <w:left w:val="nil"/>
          <w:bottom w:val="nil"/>
          <w:right w:val="nil"/>
          <w:between w:val="nil"/>
        </w:pBdr>
        <w:spacing w:after="0"/>
        <w:ind w:left="720" w:hanging="720"/>
        <w:jc w:val="both"/>
        <w:rPr>
          <w:rFonts w:ascii="Garamond" w:eastAsia="Garamond" w:hAnsi="Garamond" w:cs="Garamond"/>
          <w:color w:val="000000"/>
          <w:sz w:val="24"/>
          <w:szCs w:val="24"/>
        </w:rPr>
      </w:pPr>
    </w:p>
    <w:p w14:paraId="1EDEDE2A" w14:textId="77777777" w:rsidR="00DE3F57" w:rsidRPr="00A14532" w:rsidRDefault="00A14532" w:rsidP="00A14532">
      <w:pPr>
        <w:numPr>
          <w:ilvl w:val="0"/>
          <w:numId w:val="3"/>
        </w:numPr>
        <w:pBdr>
          <w:top w:val="nil"/>
          <w:left w:val="nil"/>
          <w:bottom w:val="nil"/>
          <w:right w:val="nil"/>
          <w:between w:val="nil"/>
        </w:pBdr>
        <w:tabs>
          <w:tab w:val="left" w:pos="540"/>
        </w:tabs>
        <w:spacing w:after="0"/>
        <w:contextualSpacing/>
        <w:rPr>
          <w:rFonts w:ascii="Garamond" w:eastAsia="Garamond" w:hAnsi="Garamond" w:cs="Garamond"/>
          <w:color w:val="000000"/>
        </w:rPr>
      </w:pPr>
      <w:r>
        <w:rPr>
          <w:rFonts w:ascii="Garamond" w:eastAsia="Garamond" w:hAnsi="Garamond" w:cs="Garamond"/>
          <w:color w:val="000000"/>
          <w:sz w:val="24"/>
          <w:szCs w:val="24"/>
        </w:rPr>
        <w:t>Notulen van de STOF-vergadering van 12 juni 2018</w:t>
      </w:r>
      <w:r w:rsidRPr="00A14532">
        <w:rPr>
          <w:rFonts w:ascii="Garamond" w:eastAsia="Garamond" w:hAnsi="Garamond" w:cs="Garamond"/>
          <w:color w:val="000000"/>
          <w:sz w:val="24"/>
          <w:szCs w:val="24"/>
        </w:rPr>
        <w:br/>
        <w:t>Laura ten Broek vraagt of de indeling van jaar 6 rond is. Keri Mangnus antwoordt dat de indeling op tijd bekend was dit jaar. Jeroen Paulissen zegt dat het grote geheel nu al wel bekend is voor het hele jaar, maar dat de stageplekken pas een paar we</w:t>
      </w:r>
      <w:r w:rsidRPr="00A14532">
        <w:rPr>
          <w:rFonts w:ascii="Garamond" w:eastAsia="Garamond" w:hAnsi="Garamond" w:cs="Garamond"/>
          <w:sz w:val="24"/>
          <w:szCs w:val="24"/>
        </w:rPr>
        <w:t>ken</w:t>
      </w:r>
      <w:r w:rsidRPr="00A14532">
        <w:rPr>
          <w:rFonts w:ascii="Garamond" w:eastAsia="Garamond" w:hAnsi="Garamond" w:cs="Garamond"/>
          <w:color w:val="000000"/>
          <w:sz w:val="24"/>
          <w:szCs w:val="24"/>
        </w:rPr>
        <w:t xml:space="preserve"> van te voren bekend worden gemaakt. </w:t>
      </w:r>
    </w:p>
    <w:p w14:paraId="66FDC566" w14:textId="77777777" w:rsidR="00DE3F57" w:rsidRDefault="00DE3F57">
      <w:pPr>
        <w:pBdr>
          <w:top w:val="nil"/>
          <w:left w:val="nil"/>
          <w:bottom w:val="nil"/>
          <w:right w:val="nil"/>
          <w:between w:val="nil"/>
        </w:pBdr>
        <w:spacing w:after="0"/>
        <w:ind w:left="720" w:hanging="720"/>
        <w:jc w:val="both"/>
        <w:rPr>
          <w:rFonts w:ascii="Garamond" w:eastAsia="Garamond" w:hAnsi="Garamond" w:cs="Garamond"/>
          <w:color w:val="000000"/>
          <w:sz w:val="24"/>
          <w:szCs w:val="24"/>
        </w:rPr>
      </w:pPr>
    </w:p>
    <w:p w14:paraId="308AD995" w14:textId="77777777" w:rsidR="00DE3F57" w:rsidRPr="00A14532" w:rsidRDefault="00A14532" w:rsidP="00A14532">
      <w:pPr>
        <w:numPr>
          <w:ilvl w:val="0"/>
          <w:numId w:val="3"/>
        </w:numPr>
        <w:pBdr>
          <w:top w:val="nil"/>
          <w:left w:val="nil"/>
          <w:bottom w:val="nil"/>
          <w:right w:val="nil"/>
          <w:between w:val="nil"/>
        </w:pBdr>
        <w:tabs>
          <w:tab w:val="left" w:pos="540"/>
        </w:tabs>
        <w:spacing w:after="0"/>
        <w:contextualSpacing/>
        <w:rPr>
          <w:rFonts w:ascii="Garamond" w:eastAsia="Garamond" w:hAnsi="Garamond" w:cs="Garamond"/>
          <w:color w:val="000000"/>
        </w:rPr>
      </w:pPr>
      <w:r>
        <w:rPr>
          <w:rFonts w:ascii="Garamond" w:eastAsia="Garamond" w:hAnsi="Garamond" w:cs="Garamond"/>
          <w:color w:val="000000"/>
          <w:sz w:val="24"/>
          <w:szCs w:val="24"/>
        </w:rPr>
        <w:t>Mededelingen van het STOF</w:t>
      </w:r>
      <w:r w:rsidRPr="00A14532">
        <w:rPr>
          <w:rFonts w:ascii="Garamond" w:eastAsia="Garamond" w:hAnsi="Garamond" w:cs="Garamond"/>
          <w:color w:val="000000"/>
          <w:sz w:val="24"/>
          <w:szCs w:val="24"/>
        </w:rPr>
        <w:br/>
        <w:t xml:space="preserve">Xantia noemt de data van de volgende STOF-vergaderingen en geeft aan dat er verder nog geen opmerkingen zijn binnengekomen vanuit studenten. </w:t>
      </w:r>
      <w:r w:rsidRPr="00A14532">
        <w:rPr>
          <w:rFonts w:ascii="Garamond" w:eastAsia="Garamond" w:hAnsi="Garamond" w:cs="Garamond"/>
          <w:color w:val="000000"/>
          <w:sz w:val="24"/>
          <w:szCs w:val="24"/>
        </w:rPr>
        <w:br/>
        <w:t xml:space="preserve">Keri merkt op dat veel vergaderingen gepland staan om 15:30 uur en vraagt of hier een speciale reden voor is. Maxime Tjioe zegt dat het vorig jaar per vergadering bepaald werd. Laura ten Broek reageert en zegt dat er geen speciale reden voor is, dus dat de komende vergaderingen weer om 16:00 uur kunnen beginnen. </w:t>
      </w:r>
      <w:r w:rsidRPr="00A14532">
        <w:rPr>
          <w:rFonts w:ascii="Garamond" w:eastAsia="Garamond" w:hAnsi="Garamond" w:cs="Garamond"/>
          <w:color w:val="000000"/>
          <w:sz w:val="24"/>
          <w:szCs w:val="24"/>
        </w:rPr>
        <w:br/>
      </w:r>
      <w:r w:rsidRPr="00A14532">
        <w:rPr>
          <w:rFonts w:ascii="Garamond" w:eastAsia="Garamond" w:hAnsi="Garamond" w:cs="Garamond"/>
          <w:color w:val="000000"/>
          <w:sz w:val="24"/>
          <w:szCs w:val="24"/>
        </w:rPr>
        <w:br/>
        <w:t>De datum van de Docent-van-het-jaar verkiezing/Onderwijsmiddag is nog niet bekend. Laura Schot geeft aan dit binnenkort te plannen.</w:t>
      </w:r>
    </w:p>
    <w:p w14:paraId="59CA08D0" w14:textId="77777777" w:rsidR="00DE3F57" w:rsidRDefault="00DE3F57">
      <w:pPr>
        <w:pBdr>
          <w:top w:val="nil"/>
          <w:left w:val="nil"/>
          <w:bottom w:val="nil"/>
          <w:right w:val="nil"/>
          <w:between w:val="nil"/>
        </w:pBdr>
        <w:spacing w:after="0"/>
        <w:ind w:left="720" w:hanging="720"/>
        <w:jc w:val="both"/>
        <w:rPr>
          <w:rFonts w:ascii="Garamond" w:eastAsia="Garamond" w:hAnsi="Garamond" w:cs="Garamond"/>
          <w:b/>
          <w:color w:val="000000"/>
          <w:sz w:val="28"/>
          <w:szCs w:val="28"/>
        </w:rPr>
      </w:pPr>
    </w:p>
    <w:p w14:paraId="36C0EBAE" w14:textId="77777777" w:rsidR="00DE3F57" w:rsidRDefault="00A14532">
      <w:pPr>
        <w:numPr>
          <w:ilvl w:val="0"/>
          <w:numId w:val="3"/>
        </w:numPr>
        <w:pBdr>
          <w:top w:val="nil"/>
          <w:left w:val="nil"/>
          <w:bottom w:val="nil"/>
          <w:right w:val="nil"/>
          <w:between w:val="nil"/>
        </w:pBdr>
        <w:tabs>
          <w:tab w:val="left" w:pos="540"/>
        </w:tabs>
        <w:contextualSpacing/>
        <w:jc w:val="both"/>
        <w:rPr>
          <w:rFonts w:ascii="Garamond" w:eastAsia="Garamond" w:hAnsi="Garamond" w:cs="Garamond"/>
          <w:color w:val="000000"/>
        </w:rPr>
      </w:pPr>
      <w:r>
        <w:rPr>
          <w:rFonts w:ascii="Garamond" w:eastAsia="Garamond" w:hAnsi="Garamond" w:cs="Garamond"/>
          <w:color w:val="000000"/>
          <w:sz w:val="24"/>
          <w:szCs w:val="24"/>
        </w:rPr>
        <w:t>Voorstellen en mededelingen van de Jaarvertegenwoordigers</w:t>
      </w:r>
    </w:p>
    <w:p w14:paraId="221E3D11" w14:textId="77777777" w:rsidR="00DE3F57" w:rsidRDefault="00A14532">
      <w:pPr>
        <w:numPr>
          <w:ilvl w:val="1"/>
          <w:numId w:val="2"/>
        </w:numPr>
        <w:pBdr>
          <w:top w:val="nil"/>
          <w:left w:val="nil"/>
          <w:bottom w:val="nil"/>
          <w:right w:val="nil"/>
          <w:between w:val="nil"/>
        </w:pBdr>
        <w:tabs>
          <w:tab w:val="left" w:pos="540"/>
        </w:tabs>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Jaar 1</w:t>
      </w:r>
    </w:p>
    <w:p w14:paraId="7D197A42" w14:textId="77777777" w:rsidR="00DE3F57" w:rsidRDefault="00A14532">
      <w:pPr>
        <w:pBdr>
          <w:top w:val="nil"/>
          <w:left w:val="nil"/>
          <w:bottom w:val="nil"/>
          <w:right w:val="nil"/>
          <w:between w:val="nil"/>
        </w:pBdr>
        <w:tabs>
          <w:tab w:val="left" w:pos="540"/>
        </w:tabs>
        <w:spacing w:after="0" w:line="240" w:lineRule="auto"/>
        <w:ind w:left="144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Rodric Noorman geeft aan dat ze nog geen opmerkingen hebben gekregen van de eerstejaars. </w:t>
      </w:r>
    </w:p>
    <w:p w14:paraId="557421F2" w14:textId="77777777" w:rsidR="00DE3F57" w:rsidRDefault="00A14532">
      <w:pPr>
        <w:numPr>
          <w:ilvl w:val="1"/>
          <w:numId w:val="2"/>
        </w:numPr>
        <w:pBdr>
          <w:top w:val="nil"/>
          <w:left w:val="nil"/>
          <w:bottom w:val="nil"/>
          <w:right w:val="nil"/>
          <w:between w:val="nil"/>
        </w:pBdr>
        <w:tabs>
          <w:tab w:val="left" w:pos="540"/>
        </w:tabs>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Jaar 2</w:t>
      </w:r>
    </w:p>
    <w:p w14:paraId="63473760" w14:textId="77777777" w:rsidR="00DE3F57" w:rsidRDefault="00A14532">
      <w:pPr>
        <w:numPr>
          <w:ilvl w:val="1"/>
          <w:numId w:val="2"/>
        </w:numPr>
        <w:pBdr>
          <w:top w:val="nil"/>
          <w:left w:val="nil"/>
          <w:bottom w:val="nil"/>
          <w:right w:val="nil"/>
          <w:between w:val="nil"/>
        </w:pBdr>
        <w:tabs>
          <w:tab w:val="left" w:pos="540"/>
        </w:tabs>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Jaar 3</w:t>
      </w:r>
    </w:p>
    <w:p w14:paraId="3E243E62" w14:textId="77777777" w:rsidR="00DE3F57" w:rsidRDefault="00A14532">
      <w:pPr>
        <w:numPr>
          <w:ilvl w:val="1"/>
          <w:numId w:val="2"/>
        </w:numPr>
        <w:pBdr>
          <w:top w:val="nil"/>
          <w:left w:val="nil"/>
          <w:bottom w:val="nil"/>
          <w:right w:val="nil"/>
          <w:between w:val="nil"/>
        </w:pBdr>
        <w:tabs>
          <w:tab w:val="left" w:pos="540"/>
        </w:tabs>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Jaar 4</w:t>
      </w:r>
    </w:p>
    <w:p w14:paraId="0F7A0DA5" w14:textId="77777777" w:rsidR="00DE3F57" w:rsidRDefault="00A14532">
      <w:pPr>
        <w:pBdr>
          <w:top w:val="nil"/>
          <w:left w:val="nil"/>
          <w:bottom w:val="nil"/>
          <w:right w:val="nil"/>
          <w:between w:val="nil"/>
        </w:pBdr>
        <w:tabs>
          <w:tab w:val="left" w:pos="540"/>
        </w:tabs>
        <w:spacing w:after="0" w:line="240" w:lineRule="auto"/>
        <w:ind w:left="1440"/>
        <w:jc w:val="both"/>
        <w:rPr>
          <w:rFonts w:ascii="Garamond" w:eastAsia="Garamond" w:hAnsi="Garamond" w:cs="Garamond"/>
          <w:color w:val="000000"/>
          <w:sz w:val="24"/>
          <w:szCs w:val="24"/>
        </w:rPr>
      </w:pPr>
      <w:r>
        <w:rPr>
          <w:rFonts w:ascii="Garamond" w:eastAsia="Garamond" w:hAnsi="Garamond" w:cs="Garamond"/>
          <w:color w:val="000000"/>
          <w:sz w:val="24"/>
          <w:szCs w:val="24"/>
        </w:rPr>
        <w:t>Lilly van Rooi heeft een opmerking binnengekregen over het tentamen Innovative Therapeutics. Ze geeft aan dat studenten veel vragen niet representatief vonden en dat er termen werden gevraagd die niet behandeld zijn in de colleges. Lilly vertelde dat ze bij ieder college aanwezig is geweest en toch veel vragen vaag vond. Keri zegt dat dit vorig jaar ook het geval was.</w:t>
      </w:r>
      <w:r>
        <w:rPr>
          <w:rFonts w:ascii="Garamond" w:eastAsia="Garamond" w:hAnsi="Garamond" w:cs="Garamond"/>
          <w:color w:val="000000"/>
          <w:sz w:val="24"/>
          <w:szCs w:val="24"/>
        </w:rPr>
        <w:br/>
      </w:r>
    </w:p>
    <w:p w14:paraId="586A36D3" w14:textId="77777777" w:rsidR="00DE3F57" w:rsidRDefault="00A14532">
      <w:pPr>
        <w:pBdr>
          <w:top w:val="nil"/>
          <w:left w:val="nil"/>
          <w:bottom w:val="nil"/>
          <w:right w:val="nil"/>
          <w:between w:val="nil"/>
        </w:pBdr>
        <w:tabs>
          <w:tab w:val="left" w:pos="540"/>
        </w:tabs>
        <w:spacing w:after="0" w:line="240" w:lineRule="auto"/>
        <w:ind w:left="1440"/>
        <w:jc w:val="both"/>
        <w:rPr>
          <w:rFonts w:ascii="Garamond" w:eastAsia="Garamond" w:hAnsi="Garamond" w:cs="Garamond"/>
          <w:color w:val="000000"/>
          <w:sz w:val="24"/>
          <w:szCs w:val="24"/>
        </w:rPr>
      </w:pPr>
      <w:r>
        <w:rPr>
          <w:rFonts w:ascii="Garamond" w:eastAsia="Garamond" w:hAnsi="Garamond" w:cs="Garamond"/>
          <w:color w:val="000000"/>
          <w:sz w:val="24"/>
          <w:szCs w:val="24"/>
        </w:rPr>
        <w:t>Maxime benoemt dat ze het de volgende vergadering graag wil hebben over de interprofessionele samenwerking met geneeskunde, omdat deze samenwerking momenteel nog niet gestart is.</w:t>
      </w:r>
    </w:p>
    <w:p w14:paraId="7DC62C38" w14:textId="77777777" w:rsidR="00DE3F57" w:rsidRDefault="00A14532">
      <w:pPr>
        <w:numPr>
          <w:ilvl w:val="1"/>
          <w:numId w:val="2"/>
        </w:numPr>
        <w:pBdr>
          <w:top w:val="nil"/>
          <w:left w:val="nil"/>
          <w:bottom w:val="nil"/>
          <w:right w:val="nil"/>
          <w:between w:val="nil"/>
        </w:pBdr>
        <w:tabs>
          <w:tab w:val="left" w:pos="540"/>
        </w:tabs>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Jaar 5</w:t>
      </w:r>
    </w:p>
    <w:p w14:paraId="369B4BF1" w14:textId="77777777" w:rsidR="00DE3F57" w:rsidRDefault="00A14532">
      <w:pPr>
        <w:numPr>
          <w:ilvl w:val="1"/>
          <w:numId w:val="2"/>
        </w:numPr>
        <w:pBdr>
          <w:top w:val="nil"/>
          <w:left w:val="nil"/>
          <w:bottom w:val="nil"/>
          <w:right w:val="nil"/>
          <w:between w:val="nil"/>
        </w:pBdr>
        <w:tabs>
          <w:tab w:val="left" w:pos="540"/>
        </w:tabs>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Jaar 6</w:t>
      </w:r>
    </w:p>
    <w:p w14:paraId="7EBD3018" w14:textId="77777777" w:rsidR="00DE3F57" w:rsidRDefault="00A14532">
      <w:pPr>
        <w:pBdr>
          <w:top w:val="nil"/>
          <w:left w:val="nil"/>
          <w:bottom w:val="nil"/>
          <w:right w:val="nil"/>
          <w:between w:val="nil"/>
        </w:pBdr>
        <w:tabs>
          <w:tab w:val="left" w:pos="540"/>
        </w:tabs>
        <w:spacing w:after="0" w:line="240" w:lineRule="auto"/>
        <w:ind w:left="144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Keri is aanwezig en vertelt dat ze Jeroen heeft meegenomen vanwege een opmerking over stage Z. Jeroen geeft aan dat hij stage loopt in het UMCG en dat hij heel weinig mag en kan doen tijdens zijn stage. Hij vindt het niet erg uitdagend </w:t>
      </w:r>
      <w:r>
        <w:rPr>
          <w:rFonts w:ascii="Garamond" w:eastAsia="Garamond" w:hAnsi="Garamond" w:cs="Garamond"/>
          <w:color w:val="000000"/>
          <w:sz w:val="24"/>
          <w:szCs w:val="24"/>
        </w:rPr>
        <w:lastRenderedPageBreak/>
        <w:t>en zou graag meer verantwoordelijkheden en taken willen. Dit probleem is vooral bij stage Z het geval zegt Keri en ze zegt dat het bij andere verenigingen, bijvoorbeeld bij U.P. uit Utrecht beter geregeld is. Maxime vraagt of bekend is hoe de stages bij U.P. geregeld worden. Keri geeft bovendien aan dat ze heeft begrepen dat st</w:t>
      </w:r>
      <w:r>
        <w:rPr>
          <w:rFonts w:ascii="Garamond" w:eastAsia="Garamond" w:hAnsi="Garamond" w:cs="Garamond"/>
          <w:sz w:val="24"/>
          <w:szCs w:val="24"/>
        </w:rPr>
        <w:t>udenten</w:t>
      </w:r>
      <w:r>
        <w:rPr>
          <w:rFonts w:ascii="Garamond" w:eastAsia="Garamond" w:hAnsi="Garamond" w:cs="Garamond"/>
          <w:color w:val="000000"/>
          <w:sz w:val="24"/>
          <w:szCs w:val="24"/>
        </w:rPr>
        <w:t xml:space="preserve"> in kleinere ziekenhuizen vaak veel meer mo</w:t>
      </w:r>
      <w:r>
        <w:rPr>
          <w:rFonts w:ascii="Garamond" w:eastAsia="Garamond" w:hAnsi="Garamond" w:cs="Garamond"/>
          <w:sz w:val="24"/>
          <w:szCs w:val="24"/>
        </w:rPr>
        <w:t>gen uitvoeren da</w:t>
      </w:r>
      <w:r>
        <w:rPr>
          <w:rFonts w:ascii="Garamond" w:eastAsia="Garamond" w:hAnsi="Garamond" w:cs="Garamond"/>
          <w:color w:val="000000"/>
          <w:sz w:val="24"/>
          <w:szCs w:val="24"/>
        </w:rPr>
        <w:t xml:space="preserve">n in de grote academische ziekenhuizen.  </w:t>
      </w:r>
    </w:p>
    <w:p w14:paraId="3AEAF6DD" w14:textId="77777777" w:rsidR="00DE3F57" w:rsidRDefault="00DE3F57">
      <w:pPr>
        <w:pBdr>
          <w:top w:val="nil"/>
          <w:left w:val="nil"/>
          <w:bottom w:val="nil"/>
          <w:right w:val="nil"/>
          <w:between w:val="nil"/>
        </w:pBdr>
        <w:tabs>
          <w:tab w:val="left" w:pos="540"/>
        </w:tabs>
        <w:spacing w:after="0" w:line="240" w:lineRule="auto"/>
        <w:ind w:left="1440"/>
        <w:jc w:val="both"/>
        <w:rPr>
          <w:rFonts w:ascii="Garamond" w:eastAsia="Garamond" w:hAnsi="Garamond" w:cs="Garamond"/>
          <w:color w:val="000000"/>
          <w:sz w:val="24"/>
          <w:szCs w:val="24"/>
        </w:rPr>
      </w:pPr>
    </w:p>
    <w:p w14:paraId="630D56B9" w14:textId="77777777" w:rsidR="00DE3F57" w:rsidRDefault="00A14532">
      <w:pPr>
        <w:numPr>
          <w:ilvl w:val="0"/>
          <w:numId w:val="3"/>
        </w:numPr>
        <w:pBdr>
          <w:top w:val="nil"/>
          <w:left w:val="nil"/>
          <w:bottom w:val="nil"/>
          <w:right w:val="nil"/>
          <w:between w:val="nil"/>
        </w:pBdr>
        <w:tabs>
          <w:tab w:val="left" w:pos="540"/>
        </w:tabs>
        <w:spacing w:after="0" w:line="240" w:lineRule="auto"/>
        <w:jc w:val="both"/>
        <w:rPr>
          <w:rFonts w:ascii="Garamond" w:eastAsia="Garamond" w:hAnsi="Garamond" w:cs="Garamond"/>
          <w:color w:val="000000"/>
        </w:rPr>
      </w:pPr>
      <w:r>
        <w:rPr>
          <w:rFonts w:ascii="Garamond" w:eastAsia="Garamond" w:hAnsi="Garamond" w:cs="Garamond"/>
          <w:color w:val="000000"/>
          <w:sz w:val="24"/>
          <w:szCs w:val="24"/>
        </w:rPr>
        <w:t xml:space="preserve"> Mededelingen van de geledingen</w:t>
      </w:r>
    </w:p>
    <w:p w14:paraId="11C4DA44" w14:textId="77777777" w:rsidR="00DE3F57" w:rsidRDefault="00A14532">
      <w:pPr>
        <w:numPr>
          <w:ilvl w:val="0"/>
          <w:numId w:val="1"/>
        </w:numPr>
        <w:pBdr>
          <w:top w:val="nil"/>
          <w:left w:val="nil"/>
          <w:bottom w:val="nil"/>
          <w:right w:val="nil"/>
          <w:between w:val="nil"/>
        </w:pBdr>
        <w:tabs>
          <w:tab w:val="left" w:pos="540"/>
        </w:tabs>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Opleidingscommissie</w:t>
      </w:r>
      <w:r>
        <w:rPr>
          <w:rFonts w:ascii="Garamond" w:eastAsia="Garamond" w:hAnsi="Garamond" w:cs="Garamond"/>
          <w:color w:val="000000"/>
          <w:sz w:val="24"/>
          <w:szCs w:val="24"/>
        </w:rPr>
        <w:br/>
        <w:t>Lilly zit sinds dit jaar ook in de opleidingscommissie en zegt dat ze nog op zoek zijn naar twee eerstejaars voor in de OC</w:t>
      </w:r>
      <w:r>
        <w:rPr>
          <w:rFonts w:ascii="Garamond" w:eastAsia="Garamond" w:hAnsi="Garamond" w:cs="Garamond"/>
          <w:sz w:val="24"/>
          <w:szCs w:val="24"/>
        </w:rPr>
        <w:t xml:space="preserve"> (</w:t>
      </w:r>
      <w:r>
        <w:rPr>
          <w:rFonts w:ascii="Garamond" w:eastAsia="Garamond" w:hAnsi="Garamond" w:cs="Garamond"/>
          <w:color w:val="000000"/>
          <w:sz w:val="24"/>
          <w:szCs w:val="24"/>
        </w:rPr>
        <w:t>bij voorkeur 1 internationale student</w:t>
      </w:r>
      <w:r>
        <w:rPr>
          <w:rFonts w:ascii="Garamond" w:eastAsia="Garamond" w:hAnsi="Garamond" w:cs="Garamond"/>
          <w:sz w:val="24"/>
          <w:szCs w:val="24"/>
        </w:rPr>
        <w:t>).</w:t>
      </w:r>
      <w:r>
        <w:rPr>
          <w:rFonts w:ascii="Garamond" w:eastAsia="Garamond" w:hAnsi="Garamond" w:cs="Garamond"/>
          <w:color w:val="000000"/>
          <w:sz w:val="24"/>
          <w:szCs w:val="24"/>
        </w:rPr>
        <w:t xml:space="preserve"> Ze vertelt dat er is gesproken over een nieuwe manier om vakken te evalueren. Er zullen studentenpanels worden opgericht per vak, waarbij studenten gezamenlijk het vak gaan evalueren. Daarnaast zal er voortaan meer aandacht worden besteed aan de </w:t>
      </w:r>
      <w:r>
        <w:rPr>
          <w:rFonts w:ascii="Garamond" w:eastAsia="Garamond" w:hAnsi="Garamond" w:cs="Garamond"/>
          <w:sz w:val="24"/>
          <w:szCs w:val="24"/>
        </w:rPr>
        <w:t>vakomschrijvingen</w:t>
      </w:r>
      <w:r>
        <w:rPr>
          <w:rFonts w:ascii="Garamond" w:eastAsia="Garamond" w:hAnsi="Garamond" w:cs="Garamond"/>
          <w:color w:val="000000"/>
          <w:sz w:val="24"/>
          <w:szCs w:val="24"/>
        </w:rPr>
        <w:t xml:space="preserve"> in Ocasys. </w:t>
      </w:r>
    </w:p>
    <w:p w14:paraId="47F61B20" w14:textId="77777777" w:rsidR="00DE3F57" w:rsidRDefault="00A14532">
      <w:pPr>
        <w:pBdr>
          <w:top w:val="nil"/>
          <w:left w:val="nil"/>
          <w:bottom w:val="nil"/>
          <w:right w:val="nil"/>
          <w:between w:val="nil"/>
        </w:pBdr>
        <w:tabs>
          <w:tab w:val="left" w:pos="540"/>
        </w:tabs>
        <w:spacing w:after="0" w:line="240" w:lineRule="auto"/>
        <w:ind w:left="1440"/>
        <w:jc w:val="both"/>
        <w:rPr>
          <w:rFonts w:ascii="Garamond" w:eastAsia="Garamond" w:hAnsi="Garamond" w:cs="Garamond"/>
          <w:color w:val="000000"/>
          <w:sz w:val="24"/>
          <w:szCs w:val="24"/>
        </w:rPr>
      </w:pPr>
      <w:r>
        <w:rPr>
          <w:rFonts w:ascii="Garamond" w:eastAsia="Garamond" w:hAnsi="Garamond" w:cs="Garamond"/>
          <w:sz w:val="24"/>
          <w:szCs w:val="24"/>
        </w:rPr>
        <w:t xml:space="preserve">Ten slotte noemt </w:t>
      </w:r>
      <w:r>
        <w:rPr>
          <w:rFonts w:ascii="Garamond" w:eastAsia="Garamond" w:hAnsi="Garamond" w:cs="Garamond"/>
          <w:color w:val="000000"/>
          <w:sz w:val="24"/>
          <w:szCs w:val="24"/>
        </w:rPr>
        <w:t xml:space="preserve">Lilly dat de OC dit jaar weer uit 7 studenten zal bestaan. </w:t>
      </w:r>
    </w:p>
    <w:p w14:paraId="477B6BD9" w14:textId="77777777" w:rsidR="00DE3F57" w:rsidRDefault="00DE3F57">
      <w:pPr>
        <w:pBdr>
          <w:top w:val="nil"/>
          <w:left w:val="nil"/>
          <w:bottom w:val="nil"/>
          <w:right w:val="nil"/>
          <w:between w:val="nil"/>
        </w:pBdr>
        <w:tabs>
          <w:tab w:val="left" w:pos="540"/>
        </w:tabs>
        <w:spacing w:after="0" w:line="240" w:lineRule="auto"/>
        <w:ind w:left="1440"/>
        <w:jc w:val="both"/>
        <w:rPr>
          <w:rFonts w:ascii="Garamond" w:eastAsia="Garamond" w:hAnsi="Garamond" w:cs="Garamond"/>
          <w:color w:val="000000"/>
          <w:sz w:val="24"/>
          <w:szCs w:val="24"/>
        </w:rPr>
      </w:pPr>
    </w:p>
    <w:p w14:paraId="64E539C6" w14:textId="77777777" w:rsidR="00DE3F57" w:rsidRDefault="00A14532">
      <w:pPr>
        <w:numPr>
          <w:ilvl w:val="0"/>
          <w:numId w:val="1"/>
        </w:numPr>
        <w:pBdr>
          <w:top w:val="nil"/>
          <w:left w:val="nil"/>
          <w:bottom w:val="nil"/>
          <w:right w:val="nil"/>
          <w:between w:val="nil"/>
        </w:pBdr>
        <w:tabs>
          <w:tab w:val="left" w:pos="540"/>
        </w:tabs>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Raad van Advies</w:t>
      </w:r>
    </w:p>
    <w:p w14:paraId="48E647E2" w14:textId="77777777" w:rsidR="00DE3F57" w:rsidRDefault="00A14532">
      <w:pPr>
        <w:pBdr>
          <w:top w:val="nil"/>
          <w:left w:val="nil"/>
          <w:bottom w:val="nil"/>
          <w:right w:val="nil"/>
          <w:between w:val="nil"/>
        </w:pBdr>
        <w:tabs>
          <w:tab w:val="left" w:pos="540"/>
        </w:tabs>
        <w:spacing w:after="0" w:line="240" w:lineRule="auto"/>
        <w:ind w:left="144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Laura ten Broek vertelt dat het vak PKA (Product, Kwaliteit en Analyse) dit studiejaar samenvalt met de Dies van de studievereniging. Op de vrijdag van de Dies week staat het Analyse tentamen gepland. Herman Woerdenbag heeft tijdens de RvA aangegeven dat hij hier een oplossing voor wilde vinden. Laura ten Broek geeft aan dat het tentamen helaas niet verplaatst kan worden, maar dat Herman Woerdenbag van plan is om vooraf groepen te maken, waarbij studenten kunnen aangeven of ze graag naar de Dies willen. Er zal dan rekening mee worden gehouden in de planning van de practica, maar het tentamen kan dus niet </w:t>
      </w:r>
      <w:r>
        <w:rPr>
          <w:rFonts w:ascii="Garamond" w:eastAsia="Garamond" w:hAnsi="Garamond" w:cs="Garamond"/>
          <w:sz w:val="24"/>
          <w:szCs w:val="24"/>
        </w:rPr>
        <w:t xml:space="preserve">op een andere datum gemaakt worden. </w:t>
      </w:r>
    </w:p>
    <w:p w14:paraId="4560729B" w14:textId="77777777" w:rsidR="00DE3F57" w:rsidRDefault="00DE3F57">
      <w:pPr>
        <w:pBdr>
          <w:top w:val="nil"/>
          <w:left w:val="nil"/>
          <w:bottom w:val="nil"/>
          <w:right w:val="nil"/>
          <w:between w:val="nil"/>
        </w:pBdr>
        <w:tabs>
          <w:tab w:val="left" w:pos="540"/>
        </w:tabs>
        <w:spacing w:after="0" w:line="240" w:lineRule="auto"/>
        <w:ind w:left="1440"/>
        <w:jc w:val="both"/>
        <w:rPr>
          <w:rFonts w:ascii="Garamond" w:eastAsia="Garamond" w:hAnsi="Garamond" w:cs="Garamond"/>
          <w:color w:val="000000"/>
          <w:sz w:val="24"/>
          <w:szCs w:val="24"/>
        </w:rPr>
      </w:pPr>
    </w:p>
    <w:p w14:paraId="2019856B" w14:textId="77777777" w:rsidR="00DE3F57" w:rsidRDefault="00A14532">
      <w:pPr>
        <w:pBdr>
          <w:top w:val="nil"/>
          <w:left w:val="nil"/>
          <w:bottom w:val="nil"/>
          <w:right w:val="nil"/>
          <w:between w:val="nil"/>
        </w:pBdr>
        <w:tabs>
          <w:tab w:val="left" w:pos="540"/>
        </w:tabs>
        <w:spacing w:after="0" w:line="240" w:lineRule="auto"/>
        <w:ind w:left="1440"/>
        <w:jc w:val="both"/>
        <w:rPr>
          <w:rFonts w:ascii="Garamond" w:eastAsia="Garamond" w:hAnsi="Garamond" w:cs="Garamond"/>
          <w:color w:val="000000"/>
          <w:sz w:val="24"/>
          <w:szCs w:val="24"/>
        </w:rPr>
      </w:pPr>
      <w:r>
        <w:rPr>
          <w:rFonts w:ascii="Garamond" w:eastAsia="Garamond" w:hAnsi="Garamond" w:cs="Garamond"/>
          <w:color w:val="000000"/>
          <w:sz w:val="24"/>
          <w:szCs w:val="24"/>
        </w:rPr>
        <w:t>Daarnaast vertelt Laura ten Broek dat er in totaal 167 eerstejaars studenten zijn waarvan 17 internationaal zijn.</w:t>
      </w:r>
    </w:p>
    <w:p w14:paraId="0E201CEF" w14:textId="77777777" w:rsidR="00DE3F57" w:rsidRDefault="00DE3F57">
      <w:pPr>
        <w:pBdr>
          <w:top w:val="nil"/>
          <w:left w:val="nil"/>
          <w:bottom w:val="nil"/>
          <w:right w:val="nil"/>
          <w:between w:val="nil"/>
        </w:pBdr>
        <w:tabs>
          <w:tab w:val="left" w:pos="540"/>
        </w:tabs>
        <w:spacing w:after="0" w:line="240" w:lineRule="auto"/>
        <w:ind w:left="1440"/>
        <w:jc w:val="both"/>
        <w:rPr>
          <w:rFonts w:ascii="Garamond" w:eastAsia="Garamond" w:hAnsi="Garamond" w:cs="Garamond"/>
          <w:color w:val="000000"/>
          <w:sz w:val="24"/>
          <w:szCs w:val="24"/>
        </w:rPr>
      </w:pPr>
    </w:p>
    <w:p w14:paraId="0102C61C" w14:textId="77777777" w:rsidR="00DE3F57" w:rsidRPr="00165849" w:rsidRDefault="00A14532">
      <w:pPr>
        <w:numPr>
          <w:ilvl w:val="0"/>
          <w:numId w:val="1"/>
        </w:numPr>
        <w:pBdr>
          <w:top w:val="nil"/>
          <w:left w:val="nil"/>
          <w:bottom w:val="nil"/>
          <w:right w:val="nil"/>
          <w:between w:val="nil"/>
        </w:pBdr>
        <w:tabs>
          <w:tab w:val="left" w:pos="540"/>
        </w:tabs>
        <w:spacing w:after="0" w:line="240" w:lineRule="auto"/>
        <w:jc w:val="both"/>
        <w:rPr>
          <w:rFonts w:ascii="Garamond" w:eastAsia="Garamond" w:hAnsi="Garamond" w:cs="Garamond"/>
          <w:color w:val="000000"/>
          <w:sz w:val="24"/>
          <w:szCs w:val="24"/>
          <w:lang w:val="en-US"/>
        </w:rPr>
      </w:pPr>
      <w:r w:rsidRPr="00165849">
        <w:rPr>
          <w:rFonts w:ascii="Garamond" w:eastAsia="Garamond" w:hAnsi="Garamond" w:cs="Garamond"/>
          <w:color w:val="000000"/>
          <w:sz w:val="24"/>
          <w:szCs w:val="24"/>
          <w:lang w:val="en-US"/>
        </w:rPr>
        <w:t>Undergraduate en Graduate School of Science</w:t>
      </w:r>
    </w:p>
    <w:p w14:paraId="6276C602" w14:textId="77777777" w:rsidR="00DE3F57" w:rsidRDefault="00A14532">
      <w:pPr>
        <w:numPr>
          <w:ilvl w:val="0"/>
          <w:numId w:val="1"/>
        </w:numPr>
        <w:pBdr>
          <w:top w:val="nil"/>
          <w:left w:val="nil"/>
          <w:bottom w:val="nil"/>
          <w:right w:val="nil"/>
          <w:between w:val="nil"/>
        </w:pBdr>
        <w:tabs>
          <w:tab w:val="left" w:pos="540"/>
        </w:tabs>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Faculteitsraad</w:t>
      </w:r>
    </w:p>
    <w:p w14:paraId="01973085" w14:textId="77777777" w:rsidR="00DE3F57" w:rsidRDefault="00A14532">
      <w:pPr>
        <w:numPr>
          <w:ilvl w:val="0"/>
          <w:numId w:val="1"/>
        </w:numPr>
        <w:pBdr>
          <w:top w:val="nil"/>
          <w:left w:val="nil"/>
          <w:bottom w:val="nil"/>
          <w:right w:val="nil"/>
          <w:between w:val="nil"/>
        </w:pBdr>
        <w:tabs>
          <w:tab w:val="left" w:pos="540"/>
        </w:tabs>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Faculteitsbestuur</w:t>
      </w:r>
    </w:p>
    <w:p w14:paraId="202D0B93" w14:textId="77777777" w:rsidR="00DE3F57" w:rsidRDefault="00A14532">
      <w:pPr>
        <w:numPr>
          <w:ilvl w:val="0"/>
          <w:numId w:val="1"/>
        </w:numPr>
        <w:pBdr>
          <w:top w:val="nil"/>
          <w:left w:val="nil"/>
          <w:bottom w:val="nil"/>
          <w:right w:val="nil"/>
          <w:between w:val="nil"/>
        </w:pBdr>
        <w:tabs>
          <w:tab w:val="left" w:pos="540"/>
        </w:tabs>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Universiteitsraad</w:t>
      </w:r>
      <w:r>
        <w:rPr>
          <w:rFonts w:ascii="Garamond" w:eastAsia="Garamond" w:hAnsi="Garamond" w:cs="Garamond"/>
          <w:color w:val="000000"/>
          <w:sz w:val="24"/>
          <w:szCs w:val="24"/>
        </w:rPr>
        <w:br/>
        <w:t>Maarten is aanwezig namens de SOG. Hij geeft aan dat de tentenkampen voor internationale studenten inmiddels zijn opgeheven en dat ze eindelijk een fatsoenlijk onderkomen hebben. Daarnaast noemt hij dat de eerstejaars</w:t>
      </w:r>
      <w:r>
        <w:rPr>
          <w:rFonts w:ascii="Garamond" w:eastAsia="Garamond" w:hAnsi="Garamond" w:cs="Garamond"/>
          <w:sz w:val="24"/>
          <w:szCs w:val="24"/>
        </w:rPr>
        <w:t xml:space="preserve"> </w:t>
      </w:r>
      <w:r>
        <w:rPr>
          <w:rFonts w:ascii="Garamond" w:eastAsia="Garamond" w:hAnsi="Garamond" w:cs="Garamond"/>
          <w:color w:val="000000"/>
          <w:sz w:val="24"/>
          <w:szCs w:val="24"/>
        </w:rPr>
        <w:t xml:space="preserve">studenten dit jaar de helft van hun collegegeld terugkrijgen. Maarten benoemt verder dat er meer psychologen voor studenten zullen komen aangezien steeds meer studenten last hebben van stress en een te hoge werkdruk. </w:t>
      </w:r>
    </w:p>
    <w:p w14:paraId="7B21D526" w14:textId="77777777" w:rsidR="00DE3F57" w:rsidRDefault="00DE3F57">
      <w:pPr>
        <w:pBdr>
          <w:top w:val="nil"/>
          <w:left w:val="nil"/>
          <w:bottom w:val="nil"/>
          <w:right w:val="nil"/>
          <w:between w:val="nil"/>
        </w:pBdr>
        <w:tabs>
          <w:tab w:val="left" w:pos="540"/>
        </w:tabs>
        <w:spacing w:after="0" w:line="240" w:lineRule="auto"/>
        <w:ind w:left="1440"/>
        <w:jc w:val="both"/>
        <w:rPr>
          <w:rFonts w:ascii="Garamond" w:eastAsia="Garamond" w:hAnsi="Garamond" w:cs="Garamond"/>
          <w:color w:val="000000"/>
          <w:sz w:val="24"/>
          <w:szCs w:val="24"/>
        </w:rPr>
      </w:pPr>
    </w:p>
    <w:p w14:paraId="5BFB1AD6" w14:textId="77777777" w:rsidR="00A14532" w:rsidRDefault="00A14532" w:rsidP="00A14532">
      <w:pPr>
        <w:pBdr>
          <w:top w:val="nil"/>
          <w:left w:val="nil"/>
          <w:bottom w:val="nil"/>
          <w:right w:val="nil"/>
          <w:between w:val="nil"/>
        </w:pBdr>
        <w:tabs>
          <w:tab w:val="left" w:pos="540"/>
        </w:tabs>
        <w:spacing w:after="0" w:line="240" w:lineRule="auto"/>
        <w:ind w:left="144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Henrieke is aanwezig namens de Universiteitsraad en lijst Calimero. </w:t>
      </w:r>
      <w:r>
        <w:rPr>
          <w:rFonts w:ascii="Garamond" w:eastAsia="Garamond" w:hAnsi="Garamond" w:cs="Garamond"/>
          <w:color w:val="000000"/>
          <w:sz w:val="24"/>
          <w:szCs w:val="24"/>
        </w:rPr>
        <w:br/>
        <w:t>Ze noemt dat het belangrijk is om onze zorgen en problemen namens de faculteit te noemen bij de werkgroep en dat wij onze mening moeten laten horen. Daarnaast vertelt ze dat in de eerste week van februari een week over ‘mental wellbeing’ wordt georganiseerd voor studenten. Keri vraagt wanneer de activiteiten worden georganiseerd en geeft aan dat studenten van de medische faculteit in principe overdag niet/nauwelijks beschikbaar zijn vanwege col</w:t>
      </w:r>
      <w:r>
        <w:rPr>
          <w:rFonts w:ascii="Garamond" w:eastAsia="Garamond" w:hAnsi="Garamond" w:cs="Garamond"/>
          <w:sz w:val="24"/>
          <w:szCs w:val="24"/>
        </w:rPr>
        <w:t>leges of practica.</w:t>
      </w:r>
      <w:r>
        <w:rPr>
          <w:rFonts w:ascii="Garamond" w:eastAsia="Garamond" w:hAnsi="Garamond" w:cs="Garamond"/>
          <w:color w:val="000000"/>
          <w:sz w:val="24"/>
          <w:szCs w:val="24"/>
        </w:rPr>
        <w:t xml:space="preserve"> Henrieke geeft aan dat ze hier naar gaat kijken en gaat proberen om ook ’s avonds activiteiten te plannen.</w:t>
      </w:r>
    </w:p>
    <w:p w14:paraId="4B4167EC" w14:textId="77777777" w:rsidR="00DE3F57" w:rsidRDefault="00A14532" w:rsidP="00A14532">
      <w:pPr>
        <w:pBdr>
          <w:top w:val="nil"/>
          <w:left w:val="nil"/>
          <w:bottom w:val="nil"/>
          <w:right w:val="nil"/>
          <w:between w:val="nil"/>
        </w:pBdr>
        <w:tabs>
          <w:tab w:val="left" w:pos="540"/>
        </w:tabs>
        <w:spacing w:after="0" w:line="240" w:lineRule="auto"/>
        <w:ind w:left="1440"/>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br/>
      </w:r>
    </w:p>
    <w:p w14:paraId="273C9CF5" w14:textId="77777777" w:rsidR="00DE3F57" w:rsidRDefault="00A14532">
      <w:pPr>
        <w:numPr>
          <w:ilvl w:val="0"/>
          <w:numId w:val="1"/>
        </w:numPr>
        <w:pBdr>
          <w:top w:val="nil"/>
          <w:left w:val="nil"/>
          <w:bottom w:val="nil"/>
          <w:right w:val="nil"/>
          <w:between w:val="nil"/>
        </w:pBdr>
        <w:tabs>
          <w:tab w:val="left" w:pos="540"/>
        </w:tabs>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Bètastuf</w:t>
      </w:r>
      <w:r>
        <w:rPr>
          <w:rFonts w:ascii="Garamond" w:eastAsia="Garamond" w:hAnsi="Garamond" w:cs="Garamond"/>
          <w:color w:val="000000"/>
          <w:sz w:val="24"/>
          <w:szCs w:val="24"/>
        </w:rPr>
        <w:br/>
        <w:t xml:space="preserve">Henrieke is ook aanwezig namens de Bètastuf en vertelt dat er verschillende cursussen worden georganiseerd. Ze geeft aan dat er een cursus wordt gegeven voor studenten die nieuw zijn in de opleidingscommissie, waarbij o.a. de rollen en taken binnen de opleidingscommissie worden besproken. </w:t>
      </w:r>
    </w:p>
    <w:p w14:paraId="5B5E1CC6" w14:textId="77777777" w:rsidR="00DE3F57" w:rsidRDefault="00DE3F57">
      <w:pPr>
        <w:pBdr>
          <w:top w:val="nil"/>
          <w:left w:val="nil"/>
          <w:bottom w:val="nil"/>
          <w:right w:val="nil"/>
          <w:between w:val="nil"/>
        </w:pBdr>
        <w:tabs>
          <w:tab w:val="left" w:pos="540"/>
        </w:tabs>
        <w:spacing w:after="0" w:line="240" w:lineRule="auto"/>
        <w:ind w:left="1440"/>
        <w:jc w:val="both"/>
        <w:rPr>
          <w:rFonts w:ascii="Garamond" w:eastAsia="Garamond" w:hAnsi="Garamond" w:cs="Garamond"/>
          <w:color w:val="000000"/>
          <w:sz w:val="24"/>
          <w:szCs w:val="24"/>
        </w:rPr>
      </w:pPr>
    </w:p>
    <w:p w14:paraId="4482B37E" w14:textId="77777777" w:rsidR="00DE3F57" w:rsidRDefault="00A14532">
      <w:pPr>
        <w:numPr>
          <w:ilvl w:val="0"/>
          <w:numId w:val="3"/>
        </w:numPr>
        <w:pBdr>
          <w:top w:val="nil"/>
          <w:left w:val="nil"/>
          <w:bottom w:val="nil"/>
          <w:right w:val="nil"/>
          <w:between w:val="nil"/>
        </w:pBdr>
        <w:tabs>
          <w:tab w:val="left" w:pos="540"/>
        </w:tabs>
        <w:spacing w:after="0" w:line="240" w:lineRule="auto"/>
        <w:jc w:val="both"/>
        <w:rPr>
          <w:rFonts w:ascii="Garamond" w:eastAsia="Garamond" w:hAnsi="Garamond" w:cs="Garamond"/>
          <w:color w:val="000000"/>
        </w:rPr>
      </w:pPr>
      <w:r>
        <w:rPr>
          <w:rFonts w:ascii="Garamond" w:eastAsia="Garamond" w:hAnsi="Garamond" w:cs="Garamond"/>
          <w:color w:val="000000"/>
          <w:sz w:val="24"/>
          <w:szCs w:val="24"/>
        </w:rPr>
        <w:t>Werkgroep internationalisering</w:t>
      </w:r>
    </w:p>
    <w:p w14:paraId="652CC143" w14:textId="77777777" w:rsidR="00DE3F57" w:rsidRDefault="00A14532">
      <w:pPr>
        <w:pBdr>
          <w:top w:val="nil"/>
          <w:left w:val="nil"/>
          <w:bottom w:val="nil"/>
          <w:right w:val="nil"/>
          <w:between w:val="nil"/>
        </w:pBdr>
        <w:tabs>
          <w:tab w:val="left" w:pos="540"/>
        </w:tabs>
        <w:spacing w:after="0" w:line="240" w:lineRule="auto"/>
        <w:ind w:left="1080"/>
        <w:jc w:val="both"/>
        <w:rPr>
          <w:rFonts w:ascii="Garamond" w:eastAsia="Garamond" w:hAnsi="Garamond" w:cs="Garamond"/>
          <w:color w:val="000000"/>
          <w:sz w:val="24"/>
          <w:szCs w:val="24"/>
        </w:rPr>
      </w:pPr>
      <w:r>
        <w:rPr>
          <w:rFonts w:ascii="Garamond" w:eastAsia="Garamond" w:hAnsi="Garamond" w:cs="Garamond"/>
          <w:color w:val="000000"/>
          <w:sz w:val="24"/>
          <w:szCs w:val="24"/>
        </w:rPr>
        <w:t>Rodric geeft aan dat de internationale studenten wel veel omgaan met de Nederlandse studenten en dat er goede menging is onderling.</w:t>
      </w:r>
    </w:p>
    <w:p w14:paraId="00FF150A" w14:textId="77777777" w:rsidR="00DE3F57" w:rsidRDefault="00A14532">
      <w:pPr>
        <w:pBdr>
          <w:top w:val="nil"/>
          <w:left w:val="nil"/>
          <w:bottom w:val="nil"/>
          <w:right w:val="nil"/>
          <w:between w:val="nil"/>
        </w:pBdr>
        <w:tabs>
          <w:tab w:val="left" w:pos="540"/>
        </w:tabs>
        <w:spacing w:after="0" w:line="240" w:lineRule="auto"/>
        <w:ind w:left="108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Lilly vraagt hoe ARCS is. Loes vertelt dat ze dat vak pas in november voor het eerst hebben. </w:t>
      </w:r>
    </w:p>
    <w:p w14:paraId="54D6D11C" w14:textId="77777777" w:rsidR="00DE3F57" w:rsidRDefault="00A14532">
      <w:pPr>
        <w:pBdr>
          <w:top w:val="nil"/>
          <w:left w:val="nil"/>
          <w:bottom w:val="nil"/>
          <w:right w:val="nil"/>
          <w:between w:val="nil"/>
        </w:pBdr>
        <w:tabs>
          <w:tab w:val="left" w:pos="540"/>
        </w:tabs>
        <w:spacing w:after="0" w:line="240" w:lineRule="auto"/>
        <w:ind w:left="108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Jeroen geeft de jaarvertegenwoordigers van jaar 1 mee dat ze tijdens de practica goed moeten opletten hoe het gaat met het Engels spreken en de Engelse termen. </w:t>
      </w:r>
    </w:p>
    <w:p w14:paraId="50210D04" w14:textId="77777777" w:rsidR="00DE3F57" w:rsidRDefault="00A14532">
      <w:pPr>
        <w:pBdr>
          <w:top w:val="nil"/>
          <w:left w:val="nil"/>
          <w:bottom w:val="nil"/>
          <w:right w:val="nil"/>
          <w:between w:val="nil"/>
        </w:pBdr>
        <w:tabs>
          <w:tab w:val="left" w:pos="540"/>
        </w:tabs>
        <w:spacing w:after="0" w:line="240" w:lineRule="auto"/>
        <w:ind w:left="1080"/>
        <w:jc w:val="both"/>
        <w:rPr>
          <w:rFonts w:ascii="Garamond" w:eastAsia="Garamond" w:hAnsi="Garamond" w:cs="Garamond"/>
          <w:color w:val="FF0000"/>
          <w:sz w:val="24"/>
          <w:szCs w:val="24"/>
        </w:rPr>
      </w:pPr>
      <w:r>
        <w:rPr>
          <w:rFonts w:ascii="Garamond" w:eastAsia="Garamond" w:hAnsi="Garamond" w:cs="Garamond"/>
          <w:sz w:val="24"/>
          <w:szCs w:val="24"/>
        </w:rPr>
        <w:t>Lilly haakt hierop in en zegt dat het Engelse taalniveau van student-assistenten soms niet voldoende was vorig jaar en dat er tijdens practica snel werd overgegaan naar het Nederlands wanneer er alleen maar Nederlandse studenten aanwezig waren.</w:t>
      </w:r>
      <w:r>
        <w:rPr>
          <w:rFonts w:ascii="Garamond" w:eastAsia="Garamond" w:hAnsi="Garamond" w:cs="Garamond"/>
          <w:color w:val="FF0000"/>
          <w:sz w:val="24"/>
          <w:szCs w:val="24"/>
        </w:rPr>
        <w:t xml:space="preserve"> </w:t>
      </w:r>
    </w:p>
    <w:p w14:paraId="1EFD42B3" w14:textId="77777777" w:rsidR="00DE3F57" w:rsidRDefault="00A14532">
      <w:pPr>
        <w:pBdr>
          <w:top w:val="nil"/>
          <w:left w:val="nil"/>
          <w:bottom w:val="nil"/>
          <w:right w:val="nil"/>
          <w:between w:val="nil"/>
        </w:pBdr>
        <w:tabs>
          <w:tab w:val="left" w:pos="540"/>
        </w:tabs>
        <w:spacing w:after="0" w:line="240" w:lineRule="auto"/>
        <w:ind w:left="1080"/>
        <w:jc w:val="both"/>
        <w:rPr>
          <w:rFonts w:ascii="Garamond" w:eastAsia="Garamond" w:hAnsi="Garamond" w:cs="Garamond"/>
          <w:sz w:val="24"/>
          <w:szCs w:val="24"/>
        </w:rPr>
      </w:pPr>
      <w:r>
        <w:rPr>
          <w:rFonts w:ascii="Garamond" w:eastAsia="Garamond" w:hAnsi="Garamond" w:cs="Garamond"/>
          <w:sz w:val="24"/>
          <w:szCs w:val="24"/>
        </w:rPr>
        <w:t>Ook is gevraagd of de lijst met vertalingen van  lab-instrumenten zoals een ‘kroezentang’ verspreid kan worden onder studenten, bijvoorbeeld via Nestor, zodat iedereen dezelfde termen gebruik</w:t>
      </w:r>
    </w:p>
    <w:p w14:paraId="74F4843F" w14:textId="77777777" w:rsidR="00DE3F57" w:rsidRDefault="00DE3F57">
      <w:pPr>
        <w:pBdr>
          <w:top w:val="nil"/>
          <w:left w:val="nil"/>
          <w:bottom w:val="nil"/>
          <w:right w:val="nil"/>
          <w:between w:val="nil"/>
        </w:pBdr>
        <w:tabs>
          <w:tab w:val="left" w:pos="540"/>
        </w:tabs>
        <w:spacing w:after="0" w:line="240" w:lineRule="auto"/>
        <w:ind w:left="720"/>
        <w:jc w:val="both"/>
        <w:rPr>
          <w:rFonts w:ascii="Garamond" w:eastAsia="Garamond" w:hAnsi="Garamond" w:cs="Garamond"/>
          <w:color w:val="000000"/>
          <w:sz w:val="24"/>
          <w:szCs w:val="24"/>
        </w:rPr>
      </w:pPr>
    </w:p>
    <w:p w14:paraId="63826011" w14:textId="77777777" w:rsidR="00A14532" w:rsidRDefault="00A14532" w:rsidP="00A14532">
      <w:pPr>
        <w:numPr>
          <w:ilvl w:val="0"/>
          <w:numId w:val="3"/>
        </w:numPr>
        <w:pBdr>
          <w:top w:val="nil"/>
          <w:left w:val="nil"/>
          <w:bottom w:val="nil"/>
          <w:right w:val="nil"/>
          <w:between w:val="nil"/>
        </w:pBdr>
        <w:tabs>
          <w:tab w:val="left" w:pos="540"/>
        </w:tabs>
        <w:spacing w:after="0" w:line="240" w:lineRule="auto"/>
        <w:jc w:val="both"/>
        <w:rPr>
          <w:rFonts w:ascii="Garamond" w:eastAsia="Garamond" w:hAnsi="Garamond" w:cs="Garamond"/>
          <w:color w:val="000000"/>
        </w:rPr>
      </w:pPr>
      <w:r>
        <w:rPr>
          <w:rFonts w:ascii="Garamond" w:eastAsia="Garamond" w:hAnsi="Garamond" w:cs="Garamond"/>
          <w:color w:val="000000"/>
          <w:sz w:val="24"/>
          <w:szCs w:val="24"/>
        </w:rPr>
        <w:t>Rondvraag</w:t>
      </w:r>
    </w:p>
    <w:p w14:paraId="1BAC5DB2" w14:textId="77777777" w:rsidR="00A14532" w:rsidRDefault="00A14532" w:rsidP="00A14532">
      <w:pPr>
        <w:pBdr>
          <w:top w:val="nil"/>
          <w:left w:val="nil"/>
          <w:bottom w:val="nil"/>
          <w:right w:val="nil"/>
          <w:between w:val="nil"/>
        </w:pBdr>
        <w:tabs>
          <w:tab w:val="left" w:pos="540"/>
        </w:tabs>
        <w:spacing w:after="0" w:line="240" w:lineRule="auto"/>
        <w:ind w:left="1080"/>
        <w:jc w:val="both"/>
        <w:rPr>
          <w:rFonts w:ascii="Garamond" w:eastAsia="Garamond" w:hAnsi="Garamond" w:cs="Garamond"/>
          <w:color w:val="000000"/>
        </w:rPr>
      </w:pPr>
      <w:r w:rsidRPr="00A14532">
        <w:rPr>
          <w:rFonts w:ascii="Garamond" w:eastAsia="Garamond" w:hAnsi="Garamond" w:cs="Garamond"/>
          <w:color w:val="000000"/>
          <w:sz w:val="24"/>
          <w:szCs w:val="24"/>
        </w:rPr>
        <w:t xml:space="preserve">Laura ten Broek kondigt de P.S.-borrel aan en hoopt dat iedereen die bij de vergadering aanwezig is ook mee zal gaan naar de borrel. </w:t>
      </w:r>
    </w:p>
    <w:p w14:paraId="3E933042" w14:textId="77777777" w:rsidR="00A14532" w:rsidRDefault="00A14532" w:rsidP="00A14532">
      <w:pPr>
        <w:pBdr>
          <w:top w:val="nil"/>
          <w:left w:val="nil"/>
          <w:bottom w:val="nil"/>
          <w:right w:val="nil"/>
          <w:between w:val="nil"/>
        </w:pBdr>
        <w:tabs>
          <w:tab w:val="left" w:pos="540"/>
        </w:tabs>
        <w:spacing w:after="0" w:line="240" w:lineRule="auto"/>
        <w:ind w:left="1080"/>
        <w:jc w:val="both"/>
        <w:rPr>
          <w:rFonts w:ascii="Garamond" w:eastAsia="Garamond" w:hAnsi="Garamond" w:cs="Garamond"/>
          <w:color w:val="000000"/>
          <w:sz w:val="24"/>
          <w:szCs w:val="24"/>
        </w:rPr>
      </w:pPr>
    </w:p>
    <w:p w14:paraId="2FAF2F77" w14:textId="77777777" w:rsidR="00A14532" w:rsidRDefault="00A14532" w:rsidP="00A14532">
      <w:pPr>
        <w:pBdr>
          <w:top w:val="nil"/>
          <w:left w:val="nil"/>
          <w:bottom w:val="nil"/>
          <w:right w:val="nil"/>
          <w:between w:val="nil"/>
        </w:pBdr>
        <w:tabs>
          <w:tab w:val="left" w:pos="540"/>
        </w:tabs>
        <w:spacing w:after="0" w:line="240" w:lineRule="auto"/>
        <w:ind w:left="1080"/>
        <w:jc w:val="both"/>
        <w:rPr>
          <w:rFonts w:ascii="Garamond" w:eastAsia="Garamond" w:hAnsi="Garamond" w:cs="Garamond"/>
          <w:color w:val="000000"/>
        </w:rPr>
      </w:pPr>
      <w:r>
        <w:rPr>
          <w:rFonts w:ascii="Garamond" w:eastAsia="Garamond" w:hAnsi="Garamond" w:cs="Garamond"/>
          <w:color w:val="000000"/>
          <w:sz w:val="24"/>
          <w:szCs w:val="24"/>
        </w:rPr>
        <w:t>Keri zegt dat het vak specialistische farmacotherapie dit jaar in 2 blokken is verdeeld i.p.v. 3 blokken. Hierdoor moet je op ieder deeltentamen een 6 halen i.p.v. een 5,5 zoals voorgaande jaren het geval was. Ze vraagt of hier nog naar gekeken gaat worden. Daarnaast noemt Keri dat veel tentamens tegenwoordig op vrijdagavond of zelfs op de zaterdag staan gepland. Ze vraagt zich af of studenten dan eventueel de maandag vrij zouden kunnen krijgen aangezien ze tentamens moeten maken in het weekend.</w:t>
      </w:r>
    </w:p>
    <w:p w14:paraId="6EBCB9C0" w14:textId="77777777" w:rsidR="00A14532" w:rsidRDefault="00A14532" w:rsidP="00A14532">
      <w:pPr>
        <w:pBdr>
          <w:top w:val="nil"/>
          <w:left w:val="nil"/>
          <w:bottom w:val="nil"/>
          <w:right w:val="nil"/>
          <w:between w:val="nil"/>
        </w:pBdr>
        <w:tabs>
          <w:tab w:val="left" w:pos="540"/>
        </w:tabs>
        <w:spacing w:after="0" w:line="240" w:lineRule="auto"/>
        <w:ind w:left="1080"/>
        <w:jc w:val="both"/>
        <w:rPr>
          <w:rFonts w:ascii="Garamond" w:eastAsia="Garamond" w:hAnsi="Garamond" w:cs="Garamond"/>
          <w:color w:val="000000"/>
          <w:sz w:val="24"/>
          <w:szCs w:val="24"/>
        </w:rPr>
      </w:pPr>
    </w:p>
    <w:p w14:paraId="592EEC91" w14:textId="77777777" w:rsidR="00DE3F57" w:rsidRPr="00A14532" w:rsidRDefault="00A14532" w:rsidP="00A14532">
      <w:pPr>
        <w:pBdr>
          <w:top w:val="nil"/>
          <w:left w:val="nil"/>
          <w:bottom w:val="nil"/>
          <w:right w:val="nil"/>
          <w:between w:val="nil"/>
        </w:pBdr>
        <w:tabs>
          <w:tab w:val="left" w:pos="540"/>
        </w:tabs>
        <w:spacing w:after="0" w:line="240" w:lineRule="auto"/>
        <w:ind w:left="1080"/>
        <w:jc w:val="both"/>
        <w:rPr>
          <w:rFonts w:ascii="Garamond" w:eastAsia="Garamond" w:hAnsi="Garamond" w:cs="Garamond"/>
          <w:color w:val="000000"/>
        </w:rPr>
      </w:pPr>
      <w:r>
        <w:rPr>
          <w:rFonts w:ascii="Garamond" w:eastAsia="Garamond" w:hAnsi="Garamond" w:cs="Garamond"/>
          <w:color w:val="000000"/>
          <w:sz w:val="24"/>
          <w:szCs w:val="24"/>
        </w:rPr>
        <w:t xml:space="preserve">Lotte van Hal vraagt wanneer de indeling van de practica van jaar 2 bekend worden. Keri reageert en zegt dat ze dit vaak pas na het receptorfarmacologie bekend maken, omdat dat een ingangseis is voor sommige practica. </w:t>
      </w:r>
    </w:p>
    <w:p w14:paraId="78364D37" w14:textId="77777777" w:rsidR="00DE3F57" w:rsidRDefault="00DE3F57">
      <w:pPr>
        <w:pBdr>
          <w:top w:val="nil"/>
          <w:left w:val="nil"/>
          <w:bottom w:val="nil"/>
          <w:right w:val="nil"/>
          <w:between w:val="nil"/>
        </w:pBdr>
        <w:tabs>
          <w:tab w:val="left" w:pos="540"/>
        </w:tabs>
        <w:spacing w:after="0" w:line="240" w:lineRule="auto"/>
        <w:jc w:val="both"/>
        <w:rPr>
          <w:rFonts w:ascii="Garamond" w:eastAsia="Garamond" w:hAnsi="Garamond" w:cs="Garamond"/>
          <w:color w:val="000000"/>
          <w:sz w:val="24"/>
          <w:szCs w:val="24"/>
        </w:rPr>
      </w:pPr>
    </w:p>
    <w:p w14:paraId="563D2F50" w14:textId="77777777" w:rsidR="00DE3F57" w:rsidRDefault="00A14532">
      <w:pPr>
        <w:numPr>
          <w:ilvl w:val="0"/>
          <w:numId w:val="3"/>
        </w:numPr>
        <w:pBdr>
          <w:top w:val="nil"/>
          <w:left w:val="nil"/>
          <w:bottom w:val="nil"/>
          <w:right w:val="nil"/>
          <w:between w:val="nil"/>
        </w:pBdr>
        <w:tabs>
          <w:tab w:val="left" w:pos="540"/>
        </w:tabs>
        <w:spacing w:after="0" w:line="240" w:lineRule="auto"/>
        <w:jc w:val="both"/>
        <w:rPr>
          <w:rFonts w:ascii="Garamond" w:eastAsia="Garamond" w:hAnsi="Garamond" w:cs="Garamond"/>
          <w:color w:val="000000"/>
        </w:rPr>
      </w:pPr>
      <w:r>
        <w:rPr>
          <w:rFonts w:ascii="Garamond" w:eastAsia="Garamond" w:hAnsi="Garamond" w:cs="Garamond"/>
          <w:color w:val="000000"/>
          <w:sz w:val="24"/>
          <w:szCs w:val="24"/>
        </w:rPr>
        <w:t xml:space="preserve">Sluiting </w:t>
      </w:r>
    </w:p>
    <w:p w14:paraId="044D057B" w14:textId="77777777" w:rsidR="00DE3F57" w:rsidRDefault="00A14532">
      <w:pPr>
        <w:pBdr>
          <w:top w:val="nil"/>
          <w:left w:val="nil"/>
          <w:bottom w:val="nil"/>
          <w:right w:val="nil"/>
          <w:between w:val="nil"/>
        </w:pBdr>
        <w:tabs>
          <w:tab w:val="left" w:pos="540"/>
        </w:tabs>
        <w:spacing w:after="0" w:line="240" w:lineRule="auto"/>
        <w:ind w:left="1080"/>
        <w:jc w:val="both"/>
        <w:rPr>
          <w:rFonts w:ascii="Garamond" w:eastAsia="Garamond" w:hAnsi="Garamond" w:cs="Garamond"/>
          <w:color w:val="000000"/>
          <w:sz w:val="24"/>
          <w:szCs w:val="24"/>
        </w:rPr>
      </w:pPr>
      <w:r>
        <w:rPr>
          <w:rFonts w:ascii="Garamond" w:eastAsia="Garamond" w:hAnsi="Garamond" w:cs="Garamond"/>
          <w:color w:val="000000"/>
          <w:sz w:val="24"/>
          <w:szCs w:val="24"/>
        </w:rPr>
        <w:t>Xantia sluit de vergadering om 16:47 uur.</w:t>
      </w:r>
    </w:p>
    <w:p w14:paraId="19D7E500" w14:textId="77777777" w:rsidR="00DE3F57" w:rsidRDefault="00DE3F57">
      <w:pPr>
        <w:pBdr>
          <w:top w:val="nil"/>
          <w:left w:val="nil"/>
          <w:bottom w:val="nil"/>
          <w:right w:val="nil"/>
          <w:between w:val="nil"/>
        </w:pBdr>
        <w:tabs>
          <w:tab w:val="left" w:pos="540"/>
        </w:tabs>
        <w:spacing w:after="0" w:line="240" w:lineRule="auto"/>
        <w:jc w:val="both"/>
        <w:rPr>
          <w:rFonts w:ascii="Garamond" w:eastAsia="Garamond" w:hAnsi="Garamond" w:cs="Garamond"/>
          <w:color w:val="000000"/>
          <w:sz w:val="24"/>
          <w:szCs w:val="24"/>
        </w:rPr>
      </w:pPr>
    </w:p>
    <w:p w14:paraId="0A78F603" w14:textId="77777777" w:rsidR="00DE3F57" w:rsidRDefault="00DE3F57">
      <w:pPr>
        <w:rPr>
          <w:rFonts w:ascii="Garamond" w:eastAsia="Garamond" w:hAnsi="Garamond" w:cs="Garamond"/>
          <w:sz w:val="24"/>
          <w:szCs w:val="24"/>
        </w:rPr>
      </w:pPr>
    </w:p>
    <w:sectPr w:rsidR="00DE3F57" w:rsidSect="00A14532">
      <w:pgSz w:w="11906" w:h="16838" w:code="9"/>
      <w:pgMar w:top="1418" w:right="1418" w:bottom="1418" w:left="1418" w:header="709" w:footer="709" w:gutter="0"/>
      <w:lnNumType w:countBy="5"/>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7267D"/>
    <w:multiLevelType w:val="multilevel"/>
    <w:tmpl w:val="68F047CC"/>
    <w:lvl w:ilvl="0">
      <w:start w:val="1"/>
      <w:numFmt w:val="decimal"/>
      <w:lvlText w:val="%1."/>
      <w:lvlJc w:val="left"/>
      <w:pPr>
        <w:ind w:left="1080" w:hanging="360"/>
      </w:pPr>
      <w:rPr>
        <w:b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B8428BF"/>
    <w:multiLevelType w:val="multilevel"/>
    <w:tmpl w:val="CC32460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6F6E166C"/>
    <w:multiLevelType w:val="multilevel"/>
    <w:tmpl w:val="B61E2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57"/>
    <w:rsid w:val="00165849"/>
    <w:rsid w:val="00A14532"/>
    <w:rsid w:val="00DE3F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010F1"/>
  <w15:docId w15:val="{0760D785-C2E6-4194-A8EE-EB91FBEA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14532"/>
    <w:pPr>
      <w:ind w:left="720"/>
      <w:contextualSpacing/>
    </w:pPr>
  </w:style>
  <w:style w:type="character" w:styleId="LineNumber">
    <w:name w:val="line number"/>
    <w:basedOn w:val="DefaultParagraphFont"/>
    <w:uiPriority w:val="99"/>
    <w:semiHidden/>
    <w:unhideWhenUsed/>
    <w:rsid w:val="00A14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6113</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Annemiek Hijlkema</dc:creator>
  <cp:lastModifiedBy>Xantia</cp:lastModifiedBy>
  <cp:revision>2</cp:revision>
  <dcterms:created xsi:type="dcterms:W3CDTF">2018-12-04T09:57:00Z</dcterms:created>
  <dcterms:modified xsi:type="dcterms:W3CDTF">2018-12-04T09:57:00Z</dcterms:modified>
</cp:coreProperties>
</file>