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35AE" w14:textId="5597FCEC" w:rsidR="008F691C" w:rsidRDefault="008F691C" w:rsidP="00C206CF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Notulen STOF-vergadering 12 juni 2018</w:t>
      </w:r>
    </w:p>
    <w:p w14:paraId="5EF41A0B" w14:textId="77777777" w:rsidR="008F691C" w:rsidRPr="008F691C" w:rsidRDefault="008F691C" w:rsidP="00C206CF">
      <w:pPr>
        <w:jc w:val="both"/>
        <w:rPr>
          <w:rFonts w:ascii="Garamond" w:hAnsi="Garamond" w:cs="Arial"/>
          <w:b/>
        </w:rPr>
      </w:pPr>
    </w:p>
    <w:p w14:paraId="1B6FE87E" w14:textId="150BA3B8" w:rsidR="003F7D4F" w:rsidRDefault="008F691C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Opening</w:t>
      </w:r>
    </w:p>
    <w:p w14:paraId="7A9482C9" w14:textId="5D4B87E5" w:rsidR="008F691C" w:rsidRDefault="008F691C" w:rsidP="008F691C">
      <w:pPr>
        <w:pStyle w:val="Geenafstand"/>
        <w:ind w:left="10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 opent de vergadering om 16:00 uur. Ze vraagt de nieuwe leden van het STOF zich voor te stellen.</w:t>
      </w:r>
    </w:p>
    <w:p w14:paraId="2E6A5B06" w14:textId="77777777" w:rsidR="008F691C" w:rsidRPr="00112810" w:rsidRDefault="008F691C" w:rsidP="008F691C">
      <w:pPr>
        <w:pStyle w:val="Geenafstand"/>
        <w:ind w:left="1060"/>
        <w:jc w:val="both"/>
        <w:rPr>
          <w:rFonts w:ascii="Garamond" w:hAnsi="Garamond" w:cs="Arial"/>
        </w:rPr>
      </w:pPr>
    </w:p>
    <w:p w14:paraId="4EE04F78" w14:textId="2B57A29D" w:rsidR="0083172F" w:rsidRDefault="003F7D4F" w:rsidP="00B30903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Vaststellen van de agenda</w:t>
      </w:r>
    </w:p>
    <w:p w14:paraId="35A9556D" w14:textId="499BF7BE" w:rsidR="008F691C" w:rsidRDefault="00C366B7" w:rsidP="008F691C">
      <w:pPr>
        <w:pStyle w:val="Geenafstand"/>
        <w:ind w:left="10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 geeft aan dat e</w:t>
      </w:r>
      <w:r w:rsidR="008F691C">
        <w:rPr>
          <w:rFonts w:ascii="Garamond" w:hAnsi="Garamond" w:cs="Arial"/>
        </w:rPr>
        <w:t>r geen wijzigingen</w:t>
      </w:r>
      <w:r>
        <w:rPr>
          <w:rFonts w:ascii="Garamond" w:hAnsi="Garamond" w:cs="Arial"/>
        </w:rPr>
        <w:t xml:space="preserve"> zijn</w:t>
      </w:r>
      <w:r w:rsidR="008F691C">
        <w:rPr>
          <w:rFonts w:ascii="Garamond" w:hAnsi="Garamond" w:cs="Arial"/>
        </w:rPr>
        <w:t xml:space="preserve"> op de agenda.</w:t>
      </w:r>
    </w:p>
    <w:p w14:paraId="59CB3157" w14:textId="77777777" w:rsidR="008F691C" w:rsidRPr="00B30903" w:rsidRDefault="008F691C" w:rsidP="008F691C">
      <w:pPr>
        <w:pStyle w:val="Geenafstand"/>
        <w:ind w:left="1060"/>
        <w:jc w:val="both"/>
        <w:rPr>
          <w:rFonts w:ascii="Garamond" w:hAnsi="Garamond" w:cs="Arial"/>
        </w:rPr>
      </w:pPr>
    </w:p>
    <w:p w14:paraId="6A9B6656" w14:textId="33AC438C" w:rsidR="003F7D4F" w:rsidRDefault="003F7D4F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 xml:space="preserve">Notulen van de STOF-vergadering van </w:t>
      </w:r>
      <w:r w:rsidR="00907C29">
        <w:rPr>
          <w:rFonts w:ascii="Garamond" w:hAnsi="Garamond" w:cs="Arial"/>
        </w:rPr>
        <w:t>3 april</w:t>
      </w:r>
      <w:r w:rsidR="005065E0">
        <w:rPr>
          <w:rFonts w:ascii="Garamond" w:hAnsi="Garamond" w:cs="Arial"/>
        </w:rPr>
        <w:t xml:space="preserve"> </w:t>
      </w:r>
      <w:r w:rsidR="0083172F">
        <w:rPr>
          <w:rFonts w:ascii="Garamond" w:hAnsi="Garamond" w:cs="Arial"/>
        </w:rPr>
        <w:t>2018</w:t>
      </w:r>
    </w:p>
    <w:p w14:paraId="0F805C36" w14:textId="65EEBB8D" w:rsidR="008F691C" w:rsidRDefault="00C366B7" w:rsidP="008F691C">
      <w:pPr>
        <w:pStyle w:val="Geenafstand"/>
        <w:ind w:left="10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</w:t>
      </w:r>
      <w:r w:rsidR="00130C37">
        <w:rPr>
          <w:rFonts w:ascii="Garamond" w:hAnsi="Garamond" w:cs="Arial"/>
        </w:rPr>
        <w:t xml:space="preserve"> vraagt of er nog vragen of opmerkingen zijn aangaande de notulen van de vorige vergadering. Er zijn geen vragen of opmerkingen.</w:t>
      </w:r>
    </w:p>
    <w:p w14:paraId="627722D6" w14:textId="77777777" w:rsidR="008F691C" w:rsidRPr="00112810" w:rsidRDefault="008F691C" w:rsidP="008F691C">
      <w:pPr>
        <w:pStyle w:val="Geenafstand"/>
        <w:ind w:left="1060"/>
        <w:jc w:val="both"/>
        <w:rPr>
          <w:rFonts w:ascii="Garamond" w:hAnsi="Garamond" w:cs="Arial"/>
        </w:rPr>
      </w:pPr>
    </w:p>
    <w:p w14:paraId="72A82507" w14:textId="2CD14A31" w:rsidR="00907C29" w:rsidRDefault="003F7D4F" w:rsidP="000D1576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Mededelingen van het STOF</w:t>
      </w:r>
    </w:p>
    <w:p w14:paraId="13E09CC0" w14:textId="2CC8DAE8" w:rsidR="008F691C" w:rsidRDefault="00130C37" w:rsidP="008F691C">
      <w:pPr>
        <w:pStyle w:val="Geenafstand"/>
        <w:ind w:left="10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 geeft aan dat het de l</w:t>
      </w:r>
      <w:r w:rsidR="008F691C">
        <w:rPr>
          <w:rFonts w:ascii="Garamond" w:hAnsi="Garamond" w:cs="Arial"/>
        </w:rPr>
        <w:t>aatste vergadering</w:t>
      </w:r>
      <w:r>
        <w:rPr>
          <w:rFonts w:ascii="Garamond" w:hAnsi="Garamond" w:cs="Arial"/>
        </w:rPr>
        <w:t xml:space="preserve"> is van dit jaar</w:t>
      </w:r>
      <w:r w:rsidR="008F691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Ze geeft aan dat er verder geen mededelingen zijn vanuit het STOF. Er waren geen nieuwe opmerkingen geweest vanuit de studenten.</w:t>
      </w:r>
    </w:p>
    <w:p w14:paraId="68ECDC7A" w14:textId="77777777" w:rsidR="008F691C" w:rsidRPr="000D1576" w:rsidRDefault="008F691C" w:rsidP="008F691C">
      <w:pPr>
        <w:pStyle w:val="Geenafstand"/>
        <w:ind w:left="1060"/>
        <w:jc w:val="both"/>
        <w:rPr>
          <w:rFonts w:ascii="Garamond" w:hAnsi="Garamond" w:cs="Arial"/>
        </w:rPr>
      </w:pPr>
    </w:p>
    <w:p w14:paraId="28CB6600" w14:textId="0B232704" w:rsidR="00C206CF" w:rsidRPr="00112810" w:rsidRDefault="003F7D4F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Mededelingen van de Jaarvertegenwoordiging</w:t>
      </w:r>
    </w:p>
    <w:p w14:paraId="5759B6BE" w14:textId="5E9C699E" w:rsidR="003126A5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Jaar 1</w:t>
      </w:r>
    </w:p>
    <w:p w14:paraId="27C46B8B" w14:textId="318CAFD6" w:rsidR="003126A5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Jaar 2</w:t>
      </w:r>
    </w:p>
    <w:p w14:paraId="06BFF529" w14:textId="7D426B9F" w:rsidR="00D95939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Jaar 3</w:t>
      </w:r>
    </w:p>
    <w:p w14:paraId="0D2CD986" w14:textId="7827AC84" w:rsidR="003F7D4F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Jaar 4</w:t>
      </w:r>
    </w:p>
    <w:p w14:paraId="0CA1A2EE" w14:textId="25124A9A" w:rsidR="003F7D4F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Jaar 5</w:t>
      </w:r>
    </w:p>
    <w:p w14:paraId="5827DBEF" w14:textId="1D708AE3" w:rsidR="0083172F" w:rsidRDefault="00C206CF" w:rsidP="00907C29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Jaar 6</w:t>
      </w:r>
    </w:p>
    <w:p w14:paraId="2AEA21C8" w14:textId="1B2C8E6C" w:rsidR="008F691C" w:rsidRDefault="008F691C" w:rsidP="008F691C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Indeling jaar 6 is vertraag</w:t>
      </w:r>
      <w:r w:rsidR="00130C37">
        <w:rPr>
          <w:rFonts w:ascii="Garamond" w:hAnsi="Garamond" w:cs="Arial"/>
        </w:rPr>
        <w:t>d</w:t>
      </w:r>
      <w:r>
        <w:rPr>
          <w:rFonts w:ascii="Garamond" w:hAnsi="Garamond" w:cs="Arial"/>
        </w:rPr>
        <w:t xml:space="preserve"> vanwege de nieuwe wet AVG. Herman </w:t>
      </w:r>
      <w:proofErr w:type="spellStart"/>
      <w:r>
        <w:rPr>
          <w:rFonts w:ascii="Garamond" w:hAnsi="Garamond" w:cs="Arial"/>
        </w:rPr>
        <w:t>Woerdenbag</w:t>
      </w:r>
      <w:proofErr w:type="spellEnd"/>
      <w:r>
        <w:rPr>
          <w:rFonts w:ascii="Garamond" w:hAnsi="Garamond" w:cs="Arial"/>
        </w:rPr>
        <w:t xml:space="preserve"> geeft aan dat de processen doorlopen </w:t>
      </w:r>
      <w:r w:rsidR="00130C37">
        <w:rPr>
          <w:rFonts w:ascii="Garamond" w:hAnsi="Garamond" w:cs="Arial"/>
        </w:rPr>
        <w:t xml:space="preserve">moeten </w:t>
      </w:r>
      <w:r>
        <w:rPr>
          <w:rFonts w:ascii="Garamond" w:hAnsi="Garamond" w:cs="Arial"/>
        </w:rPr>
        <w:t xml:space="preserve">worden, </w:t>
      </w:r>
      <w:r w:rsidR="00130C37">
        <w:rPr>
          <w:rFonts w:ascii="Garamond" w:hAnsi="Garamond" w:cs="Arial"/>
        </w:rPr>
        <w:t xml:space="preserve">want dat </w:t>
      </w:r>
      <w:r>
        <w:rPr>
          <w:rFonts w:ascii="Garamond" w:hAnsi="Garamond" w:cs="Arial"/>
        </w:rPr>
        <w:t>anders de boel</w:t>
      </w:r>
      <w:r w:rsidR="00130C37">
        <w:rPr>
          <w:rFonts w:ascii="Garamond" w:hAnsi="Garamond" w:cs="Arial"/>
        </w:rPr>
        <w:t xml:space="preserve"> stagneert. Wanneer de indeling bekend wordt gemaakt</w:t>
      </w:r>
      <w:r>
        <w:rPr>
          <w:rFonts w:ascii="Garamond" w:hAnsi="Garamond" w:cs="Arial"/>
        </w:rPr>
        <w:t xml:space="preserve">, is niet bekend. We hopen later deze week. </w:t>
      </w:r>
      <w:proofErr w:type="spellStart"/>
      <w:r>
        <w:rPr>
          <w:rFonts w:ascii="Garamond" w:hAnsi="Garamond" w:cs="Arial"/>
        </w:rPr>
        <w:t>Niesko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Pras</w:t>
      </w:r>
      <w:proofErr w:type="spellEnd"/>
      <w:r>
        <w:rPr>
          <w:rFonts w:ascii="Garamond" w:hAnsi="Garamond" w:cs="Arial"/>
        </w:rPr>
        <w:t xml:space="preserve"> geeft aan dat stageplekken geregeld moeten worden, dus dat het nu wel snel moet komen. </w:t>
      </w:r>
    </w:p>
    <w:p w14:paraId="3681AC8C" w14:textId="77777777" w:rsidR="008F691C" w:rsidRDefault="008F691C" w:rsidP="008F691C">
      <w:pPr>
        <w:pStyle w:val="Geenafstand"/>
        <w:ind w:left="1800"/>
        <w:jc w:val="both"/>
        <w:rPr>
          <w:rFonts w:ascii="Garamond" w:hAnsi="Garamond" w:cs="Arial"/>
        </w:rPr>
      </w:pPr>
    </w:p>
    <w:p w14:paraId="10418E7C" w14:textId="3E15DB79" w:rsidR="00804302" w:rsidRDefault="008F691C" w:rsidP="00804302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 w</w:t>
      </w:r>
      <w:r w:rsidR="00130C37">
        <w:rPr>
          <w:rFonts w:ascii="Garamond" w:hAnsi="Garamond" w:cs="Arial"/>
        </w:rPr>
        <w:t xml:space="preserve">et AVG kost veel tijd zegt </w:t>
      </w:r>
      <w:proofErr w:type="spellStart"/>
      <w:r w:rsidR="00130C37">
        <w:rPr>
          <w:rFonts w:ascii="Garamond" w:hAnsi="Garamond" w:cs="Arial"/>
        </w:rPr>
        <w:t>Keri</w:t>
      </w:r>
      <w:proofErr w:type="spellEnd"/>
      <w:r w:rsidR="00130C37">
        <w:rPr>
          <w:rFonts w:ascii="Garamond" w:hAnsi="Garamond" w:cs="Arial"/>
        </w:rPr>
        <w:t xml:space="preserve"> </w:t>
      </w:r>
      <w:proofErr w:type="spellStart"/>
      <w:r w:rsidR="00130C37">
        <w:rPr>
          <w:rFonts w:ascii="Garamond" w:hAnsi="Garamond" w:cs="Arial"/>
        </w:rPr>
        <w:t>Mangnus</w:t>
      </w:r>
      <w:proofErr w:type="spellEnd"/>
      <w:r>
        <w:rPr>
          <w:rFonts w:ascii="Garamond" w:hAnsi="Garamond" w:cs="Arial"/>
        </w:rPr>
        <w:t xml:space="preserve">, maar dit is geen excuus, want dit probleem komt elk jaar voor. </w:t>
      </w:r>
      <w:proofErr w:type="spellStart"/>
      <w:r>
        <w:rPr>
          <w:rFonts w:ascii="Garamond" w:hAnsi="Garamond" w:cs="Arial"/>
        </w:rPr>
        <w:t>Niesko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Pras</w:t>
      </w:r>
      <w:proofErr w:type="spellEnd"/>
      <w:r w:rsidR="00130C37">
        <w:rPr>
          <w:rFonts w:ascii="Garamond" w:hAnsi="Garamond" w:cs="Arial"/>
        </w:rPr>
        <w:t xml:space="preserve"> zegt</w:t>
      </w:r>
      <w:r>
        <w:rPr>
          <w:rFonts w:ascii="Garamond" w:hAnsi="Garamond" w:cs="Arial"/>
        </w:rPr>
        <w:t>: ook bij onze basiseenheid</w:t>
      </w:r>
      <w:r w:rsidR="00804302">
        <w:rPr>
          <w:rFonts w:ascii="Garamond" w:hAnsi="Garamond" w:cs="Arial"/>
        </w:rPr>
        <w:t xml:space="preserve"> hebben wij dit probleem en wij lopen </w:t>
      </w:r>
      <w:r w:rsidR="00130C37">
        <w:rPr>
          <w:rFonts w:ascii="Garamond" w:hAnsi="Garamond" w:cs="Arial"/>
        </w:rPr>
        <w:t>tegen hetzelfde probleem als de</w:t>
      </w:r>
      <w:r w:rsidR="00804302">
        <w:rPr>
          <w:rFonts w:ascii="Garamond" w:hAnsi="Garamond" w:cs="Arial"/>
        </w:rPr>
        <w:t xml:space="preserve"> studenten.</w:t>
      </w:r>
    </w:p>
    <w:p w14:paraId="35DB6816" w14:textId="6B5D80E4" w:rsidR="00804302" w:rsidRDefault="00130C37" w:rsidP="00804302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 Tjioe geeft aan dat</w:t>
      </w:r>
      <w:r w:rsidR="00804302">
        <w:rPr>
          <w:rFonts w:ascii="Garamond" w:hAnsi="Garamond" w:cs="Arial"/>
        </w:rPr>
        <w:t xml:space="preserve"> Lidia</w:t>
      </w:r>
      <w:r>
        <w:rPr>
          <w:rFonts w:ascii="Garamond" w:hAnsi="Garamond" w:cs="Arial"/>
        </w:rPr>
        <w:t xml:space="preserve"> Westers</w:t>
      </w:r>
      <w:r w:rsidR="00804302">
        <w:rPr>
          <w:rFonts w:ascii="Garamond" w:hAnsi="Garamond" w:cs="Arial"/>
        </w:rPr>
        <w:t xml:space="preserve"> pas laat </w:t>
      </w:r>
      <w:r>
        <w:rPr>
          <w:rFonts w:ascii="Garamond" w:hAnsi="Garamond" w:cs="Arial"/>
        </w:rPr>
        <w:t xml:space="preserve">hoort </w:t>
      </w:r>
      <w:r w:rsidR="00804302">
        <w:rPr>
          <w:rFonts w:ascii="Garamond" w:hAnsi="Garamond" w:cs="Arial"/>
        </w:rPr>
        <w:t>wie de recidivisten zijn, vandaar dat het zo verlaat is. Laura</w:t>
      </w:r>
      <w:r>
        <w:rPr>
          <w:rFonts w:ascii="Garamond" w:hAnsi="Garamond" w:cs="Arial"/>
        </w:rPr>
        <w:t xml:space="preserve"> oppert dat er</w:t>
      </w:r>
      <w:r w:rsidR="00804302">
        <w:rPr>
          <w:rFonts w:ascii="Garamond" w:hAnsi="Garamond" w:cs="Arial"/>
        </w:rPr>
        <w:t xml:space="preserve"> misschien een strengere deadline </w:t>
      </w:r>
      <w:r>
        <w:rPr>
          <w:rFonts w:ascii="Garamond" w:hAnsi="Garamond" w:cs="Arial"/>
        </w:rPr>
        <w:t xml:space="preserve">moet </w:t>
      </w:r>
      <w:r w:rsidR="00804302">
        <w:rPr>
          <w:rFonts w:ascii="Garamond" w:hAnsi="Garamond" w:cs="Arial"/>
        </w:rPr>
        <w:t xml:space="preserve">zijn voor studenten om zich aan te melden. Recidivisten krijgen voorrang op reguliere studenten, als dit verlaat is dan wordt de indeling ook verlaat </w:t>
      </w:r>
      <w:r>
        <w:rPr>
          <w:rFonts w:ascii="Garamond" w:hAnsi="Garamond" w:cs="Arial"/>
        </w:rPr>
        <w:t>bekend gemaakt</w:t>
      </w:r>
      <w:r w:rsidR="00804302">
        <w:rPr>
          <w:rFonts w:ascii="Garamond" w:hAnsi="Garamond" w:cs="Arial"/>
        </w:rPr>
        <w:t>.</w:t>
      </w:r>
    </w:p>
    <w:p w14:paraId="17642A10" w14:textId="77777777" w:rsidR="00804302" w:rsidRDefault="00804302" w:rsidP="00804302">
      <w:pPr>
        <w:pStyle w:val="Geenafstand"/>
        <w:ind w:left="1800"/>
        <w:jc w:val="both"/>
        <w:rPr>
          <w:rFonts w:ascii="Garamond" w:hAnsi="Garamond" w:cs="Arial"/>
        </w:rPr>
      </w:pPr>
    </w:p>
    <w:p w14:paraId="53ABFAA8" w14:textId="1B59F0F8" w:rsidR="00804302" w:rsidRDefault="00130C37" w:rsidP="00804302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804302">
        <w:rPr>
          <w:rFonts w:ascii="Garamond" w:hAnsi="Garamond" w:cs="Arial"/>
        </w:rPr>
        <w:t>ieter</w:t>
      </w:r>
      <w:r>
        <w:rPr>
          <w:rFonts w:ascii="Garamond" w:hAnsi="Garamond" w:cs="Arial"/>
        </w:rPr>
        <w:t xml:space="preserve"> geeft aan dat het vervelend is als je niet op tijd weet waar je stage gaat lopen, omdat huisvesting op korte termijn lastig te regelen is</w:t>
      </w:r>
      <w:proofErr w:type="gramStart"/>
      <w:r>
        <w:rPr>
          <w:rFonts w:ascii="Garamond" w:hAnsi="Garamond" w:cs="Arial"/>
        </w:rPr>
        <w:t xml:space="preserve">. </w:t>
      </w:r>
      <w:proofErr w:type="spellStart"/>
      <w:proofErr w:type="gramEnd"/>
      <w:r w:rsidR="00804302">
        <w:rPr>
          <w:rFonts w:ascii="Garamond" w:hAnsi="Garamond" w:cs="Arial"/>
        </w:rPr>
        <w:t>Niesko</w:t>
      </w:r>
      <w:proofErr w:type="spellEnd"/>
      <w:r w:rsidR="00804302">
        <w:rPr>
          <w:rFonts w:ascii="Garamond" w:hAnsi="Garamond" w:cs="Arial"/>
        </w:rPr>
        <w:t xml:space="preserve"> </w:t>
      </w:r>
      <w:proofErr w:type="spellStart"/>
      <w:r w:rsidR="00804302">
        <w:rPr>
          <w:rFonts w:ascii="Garamond" w:hAnsi="Garamond" w:cs="Arial"/>
        </w:rPr>
        <w:t>Pras</w:t>
      </w:r>
      <w:proofErr w:type="spellEnd"/>
      <w:r>
        <w:rPr>
          <w:rFonts w:ascii="Garamond" w:hAnsi="Garamond" w:cs="Arial"/>
        </w:rPr>
        <w:t xml:space="preserve"> geeft aan dat er</w:t>
      </w:r>
      <w:r w:rsidR="00804302">
        <w:rPr>
          <w:rFonts w:ascii="Garamond" w:hAnsi="Garamond" w:cs="Arial"/>
        </w:rPr>
        <w:t xml:space="preserve"> geen </w:t>
      </w:r>
      <w:r>
        <w:rPr>
          <w:rFonts w:ascii="Garamond" w:hAnsi="Garamond" w:cs="Arial"/>
        </w:rPr>
        <w:t>duidelijk overzicht is wanneer studenten stage P of stage Z gaan lopen. Het ene blok zijn het er 5 en het andere blok zijn het er 36.</w:t>
      </w:r>
    </w:p>
    <w:p w14:paraId="07C7BD82" w14:textId="77777777" w:rsidR="00804302" w:rsidRDefault="00804302" w:rsidP="00804302">
      <w:pPr>
        <w:pStyle w:val="Geenafstand"/>
        <w:ind w:left="1800"/>
        <w:jc w:val="both"/>
        <w:rPr>
          <w:rFonts w:ascii="Garamond" w:hAnsi="Garamond" w:cs="Arial"/>
        </w:rPr>
      </w:pPr>
    </w:p>
    <w:p w14:paraId="50E69320" w14:textId="268B71D4" w:rsidR="00804302" w:rsidRDefault="00130C37" w:rsidP="00804302">
      <w:pPr>
        <w:pStyle w:val="Geenafstand"/>
        <w:ind w:left="1800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Keri</w:t>
      </w:r>
      <w:proofErr w:type="spellEnd"/>
      <w:r>
        <w:rPr>
          <w:rFonts w:ascii="Garamond" w:hAnsi="Garamond" w:cs="Arial"/>
        </w:rPr>
        <w:t xml:space="preserve"> vraagt of stage Z en P gecombineerd kunnen worden.</w:t>
      </w:r>
      <w:r w:rsidR="00804302">
        <w:rPr>
          <w:rFonts w:ascii="Garamond" w:hAnsi="Garamond" w:cs="Arial"/>
        </w:rPr>
        <w:t xml:space="preserve"> Maxime</w:t>
      </w:r>
      <w:r>
        <w:rPr>
          <w:rFonts w:ascii="Garamond" w:hAnsi="Garamond" w:cs="Arial"/>
        </w:rPr>
        <w:t xml:space="preserve"> geeft aan dat dit een vorige STOF vergadering besproken is en dat de ziekenhuizen dit blijkbaar niet willen</w:t>
      </w:r>
      <w:proofErr w:type="gramStart"/>
      <w:r>
        <w:rPr>
          <w:rFonts w:ascii="Garamond" w:hAnsi="Garamond" w:cs="Arial"/>
        </w:rPr>
        <w:t xml:space="preserve">. </w:t>
      </w:r>
      <w:proofErr w:type="spellStart"/>
      <w:proofErr w:type="gramEnd"/>
      <w:r w:rsidR="00804302">
        <w:rPr>
          <w:rFonts w:ascii="Garamond" w:hAnsi="Garamond" w:cs="Arial"/>
        </w:rPr>
        <w:t>Keri</w:t>
      </w:r>
      <w:proofErr w:type="spellEnd"/>
      <w:r>
        <w:rPr>
          <w:rFonts w:ascii="Garamond" w:hAnsi="Garamond" w:cs="Arial"/>
        </w:rPr>
        <w:t xml:space="preserve"> geeft aan dat ze dat gek vindt, want </w:t>
      </w:r>
      <w:r w:rsidR="001F6238">
        <w:rPr>
          <w:rFonts w:ascii="Garamond" w:hAnsi="Garamond" w:cs="Arial"/>
        </w:rPr>
        <w:t>ze denkt dat ziekenhuizen daar ook meer aan hebben</w:t>
      </w:r>
      <w:proofErr w:type="gramStart"/>
      <w:r w:rsidR="001F6238">
        <w:rPr>
          <w:rFonts w:ascii="Garamond" w:hAnsi="Garamond" w:cs="Arial"/>
        </w:rPr>
        <w:t xml:space="preserve">. </w:t>
      </w:r>
      <w:proofErr w:type="spellStart"/>
      <w:proofErr w:type="gramEnd"/>
      <w:r w:rsidR="00804302">
        <w:rPr>
          <w:rFonts w:ascii="Garamond" w:hAnsi="Garamond" w:cs="Arial"/>
        </w:rPr>
        <w:t>Niesko</w:t>
      </w:r>
      <w:proofErr w:type="spellEnd"/>
      <w:r w:rsidR="00804302">
        <w:rPr>
          <w:rFonts w:ascii="Garamond" w:hAnsi="Garamond" w:cs="Arial"/>
        </w:rPr>
        <w:t xml:space="preserve"> </w:t>
      </w:r>
      <w:proofErr w:type="spellStart"/>
      <w:r w:rsidR="00804302">
        <w:rPr>
          <w:rFonts w:ascii="Garamond" w:hAnsi="Garamond" w:cs="Arial"/>
        </w:rPr>
        <w:t>Pras</w:t>
      </w:r>
      <w:proofErr w:type="spellEnd"/>
      <w:r w:rsidR="001F6238">
        <w:rPr>
          <w:rFonts w:ascii="Garamond" w:hAnsi="Garamond" w:cs="Arial"/>
        </w:rPr>
        <w:t xml:space="preserve"> geeft aan dat combineren niet mogelijk is, omdat studenten de stages in verschillende </w:t>
      </w:r>
      <w:r w:rsidR="001F6238">
        <w:rPr>
          <w:rFonts w:ascii="Garamond" w:hAnsi="Garamond" w:cs="Arial"/>
        </w:rPr>
        <w:lastRenderedPageBreak/>
        <w:t>apotheken/omgevingen moeten lopen om op die manier kennis te kunnen maken met zo veel mogelijk verschillende omgevingen.</w:t>
      </w:r>
    </w:p>
    <w:p w14:paraId="4E66B3D0" w14:textId="77777777" w:rsidR="00804302" w:rsidRDefault="00804302" w:rsidP="00804302">
      <w:pPr>
        <w:pStyle w:val="Geenafstand"/>
        <w:ind w:left="1800"/>
        <w:jc w:val="both"/>
        <w:rPr>
          <w:rFonts w:ascii="Garamond" w:hAnsi="Garamond" w:cs="Arial"/>
        </w:rPr>
      </w:pPr>
    </w:p>
    <w:p w14:paraId="704E57D7" w14:textId="0F0C70A6" w:rsidR="00804302" w:rsidRDefault="00804302" w:rsidP="00804302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</w:t>
      </w:r>
      <w:r w:rsidR="001F6238">
        <w:rPr>
          <w:rFonts w:ascii="Garamond" w:hAnsi="Garamond" w:cs="Arial"/>
        </w:rPr>
        <w:t xml:space="preserve"> geeft aan dat er </w:t>
      </w:r>
      <w:r>
        <w:rPr>
          <w:rFonts w:ascii="Garamond" w:hAnsi="Garamond" w:cs="Arial"/>
        </w:rPr>
        <w:t xml:space="preserve">tegenwoordig geen mails meer </w:t>
      </w:r>
      <w:r w:rsidR="001F6238">
        <w:rPr>
          <w:rFonts w:ascii="Garamond" w:hAnsi="Garamond" w:cs="Arial"/>
        </w:rPr>
        <w:t xml:space="preserve">worden </w:t>
      </w:r>
      <w:r>
        <w:rPr>
          <w:rFonts w:ascii="Garamond" w:hAnsi="Garamond" w:cs="Arial"/>
        </w:rPr>
        <w:t>gestuurd</w:t>
      </w:r>
      <w:r w:rsidR="001F623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maar </w:t>
      </w:r>
      <w:r w:rsidR="001F6238">
        <w:rPr>
          <w:rFonts w:ascii="Garamond" w:hAnsi="Garamond" w:cs="Arial"/>
        </w:rPr>
        <w:t xml:space="preserve">dat </w:t>
      </w:r>
      <w:r>
        <w:rPr>
          <w:rFonts w:ascii="Garamond" w:hAnsi="Garamond" w:cs="Arial"/>
        </w:rPr>
        <w:t xml:space="preserve">alles via de studentportel </w:t>
      </w:r>
      <w:r w:rsidR="001F6238">
        <w:rPr>
          <w:rFonts w:ascii="Garamond" w:hAnsi="Garamond" w:cs="Arial"/>
        </w:rPr>
        <w:t xml:space="preserve">wordt </w:t>
      </w:r>
      <w:r>
        <w:rPr>
          <w:rFonts w:ascii="Garamond" w:hAnsi="Garamond" w:cs="Arial"/>
        </w:rPr>
        <w:t>gecommuniceerd</w:t>
      </w:r>
      <w:r w:rsidR="001F6238">
        <w:rPr>
          <w:rFonts w:ascii="Garamond" w:hAnsi="Garamond" w:cs="Arial"/>
        </w:rPr>
        <w:t xml:space="preserve"> (via de </w:t>
      </w:r>
      <w:proofErr w:type="spellStart"/>
      <w:r w:rsidR="001F6238">
        <w:rPr>
          <w:rFonts w:ascii="Garamond" w:hAnsi="Garamond" w:cs="Arial"/>
        </w:rPr>
        <w:t>Need</w:t>
      </w:r>
      <w:proofErr w:type="spellEnd"/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to</w:t>
      </w:r>
      <w:proofErr w:type="spellEnd"/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know</w:t>
      </w:r>
      <w:proofErr w:type="spellEnd"/>
      <w:r w:rsidR="001F6238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. Sommige mensen weten dit wel en sommigen niet. </w:t>
      </w:r>
      <w:r w:rsidR="001F6238">
        <w:rPr>
          <w:rFonts w:ascii="Garamond" w:hAnsi="Garamond" w:cs="Arial"/>
        </w:rPr>
        <w:t xml:space="preserve">Ze geeft aan dat het goed zou zijn om dit door te geven aan Lidia Westers, dat er nog veel studenten niet bekend zijn met de </w:t>
      </w:r>
      <w:proofErr w:type="spellStart"/>
      <w:r w:rsidR="001F6238">
        <w:rPr>
          <w:rFonts w:ascii="Garamond" w:hAnsi="Garamond" w:cs="Arial"/>
        </w:rPr>
        <w:t>Need</w:t>
      </w:r>
      <w:proofErr w:type="spellEnd"/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to</w:t>
      </w:r>
      <w:proofErr w:type="spellEnd"/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know</w:t>
      </w:r>
      <w:proofErr w:type="spellEnd"/>
      <w:r w:rsidR="001F6238">
        <w:rPr>
          <w:rFonts w:ascii="Garamond" w:hAnsi="Garamond" w:cs="Arial"/>
        </w:rPr>
        <w:t>.</w:t>
      </w:r>
    </w:p>
    <w:p w14:paraId="77A963E0" w14:textId="77777777" w:rsidR="008F691C" w:rsidRDefault="008F691C" w:rsidP="008F691C">
      <w:pPr>
        <w:pStyle w:val="Geenafstand"/>
        <w:ind w:left="1800"/>
        <w:jc w:val="both"/>
        <w:rPr>
          <w:rFonts w:ascii="Garamond" w:hAnsi="Garamond" w:cs="Arial"/>
        </w:rPr>
      </w:pPr>
    </w:p>
    <w:p w14:paraId="40D14554" w14:textId="568A6311" w:rsidR="00C206CF" w:rsidRDefault="00432D15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E5571B">
        <w:rPr>
          <w:rFonts w:ascii="Garamond" w:hAnsi="Garamond" w:cs="Arial"/>
        </w:rPr>
        <w:t>nternationalisering</w:t>
      </w:r>
    </w:p>
    <w:p w14:paraId="3B6B72D7" w14:textId="35B5E61F" w:rsidR="00E5571B" w:rsidRDefault="00E5571B" w:rsidP="00E5571B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Update</w:t>
      </w:r>
    </w:p>
    <w:p w14:paraId="2E914564" w14:textId="77777777" w:rsidR="001F6238" w:rsidRDefault="00432D15" w:rsidP="001F6238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Herman </w:t>
      </w:r>
      <w:proofErr w:type="spellStart"/>
      <w:r>
        <w:rPr>
          <w:rFonts w:ascii="Garamond" w:hAnsi="Garamond" w:cs="Arial"/>
        </w:rPr>
        <w:t>Woerdenbag</w:t>
      </w:r>
      <w:proofErr w:type="spellEnd"/>
      <w:r w:rsidR="001F6238">
        <w:rPr>
          <w:rFonts w:ascii="Garamond" w:hAnsi="Garamond" w:cs="Arial"/>
        </w:rPr>
        <w:t xml:space="preserve"> geeft aan dat het rooster voor jaar 1 klaar is</w:t>
      </w:r>
      <w:proofErr w:type="gramStart"/>
      <w:r w:rsidR="001F6238">
        <w:rPr>
          <w:rFonts w:ascii="Garamond" w:hAnsi="Garamond" w:cs="Arial"/>
        </w:rPr>
        <w:t xml:space="preserve">. </w:t>
      </w:r>
      <w:proofErr w:type="gramEnd"/>
      <w:r>
        <w:rPr>
          <w:rFonts w:ascii="Garamond" w:hAnsi="Garamond" w:cs="Arial"/>
        </w:rPr>
        <w:t xml:space="preserve">ARS gaat beroepsvoorbereiding overnemen </w:t>
      </w:r>
      <w:r w:rsidR="001F6238">
        <w:rPr>
          <w:rFonts w:ascii="Garamond" w:hAnsi="Garamond" w:cs="Arial"/>
        </w:rPr>
        <w:t>verdeeld over</w:t>
      </w:r>
      <w:r>
        <w:rPr>
          <w:rFonts w:ascii="Garamond" w:hAnsi="Garamond" w:cs="Arial"/>
        </w:rPr>
        <w:t xml:space="preserve"> jaar 1,</w:t>
      </w:r>
      <w:r w:rsidR="001F623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2 en 3. Er wordt in gegaan op taal- en schrijfvaardigheid. Verder </w:t>
      </w:r>
      <w:r w:rsidR="001F6238">
        <w:rPr>
          <w:rFonts w:ascii="Garamond" w:hAnsi="Garamond" w:cs="Arial"/>
        </w:rPr>
        <w:t>gaat R</w:t>
      </w:r>
      <w:r>
        <w:rPr>
          <w:rFonts w:ascii="Garamond" w:hAnsi="Garamond" w:cs="Arial"/>
        </w:rPr>
        <w:t>eceptorfarmacologie naar jaar</w:t>
      </w:r>
      <w:r w:rsidR="001F6238">
        <w:rPr>
          <w:rFonts w:ascii="Garamond" w:hAnsi="Garamond" w:cs="Arial"/>
        </w:rPr>
        <w:t xml:space="preserve"> 1</w:t>
      </w:r>
      <w:r>
        <w:rPr>
          <w:rFonts w:ascii="Garamond" w:hAnsi="Garamond" w:cs="Arial"/>
        </w:rPr>
        <w:t>. Sommige vakken zullen in</w:t>
      </w:r>
      <w:r w:rsidR="001F623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elkaar geschoven worden. In jaar twee is er de keuze voor 2 majors; farmacie en </w:t>
      </w:r>
      <w:proofErr w:type="spellStart"/>
      <w:r>
        <w:rPr>
          <w:rFonts w:ascii="Garamond" w:hAnsi="Garamond" w:cs="Arial"/>
        </w:rPr>
        <w:t>pharmaceutical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sciences</w:t>
      </w:r>
      <w:proofErr w:type="spellEnd"/>
      <w:r>
        <w:rPr>
          <w:rFonts w:ascii="Garamond" w:hAnsi="Garamond" w:cs="Arial"/>
        </w:rPr>
        <w:t>. Welke vakken er gekozen kunnen worden in het vrije deel moet wel</w:t>
      </w:r>
      <w:r w:rsidR="001F6238">
        <w:rPr>
          <w:rFonts w:ascii="Garamond" w:hAnsi="Garamond" w:cs="Arial"/>
        </w:rPr>
        <w:t xml:space="preserve"> binnen de ‘levenswetenschapen</w:t>
      </w:r>
      <w:r>
        <w:rPr>
          <w:rFonts w:ascii="Garamond" w:hAnsi="Garamond" w:cs="Arial"/>
        </w:rPr>
        <w:t xml:space="preserve">’ </w:t>
      </w:r>
      <w:r w:rsidR="001F6238">
        <w:rPr>
          <w:rFonts w:ascii="Garamond" w:hAnsi="Garamond" w:cs="Arial"/>
        </w:rPr>
        <w:t>vallen.</w:t>
      </w:r>
    </w:p>
    <w:p w14:paraId="61BA855E" w14:textId="77777777" w:rsidR="001F6238" w:rsidRDefault="001F6238" w:rsidP="001F6238">
      <w:pPr>
        <w:pStyle w:val="Geenafstand"/>
        <w:ind w:left="1800"/>
        <w:jc w:val="both"/>
        <w:rPr>
          <w:rFonts w:ascii="Garamond" w:hAnsi="Garamond" w:cs="Arial"/>
        </w:rPr>
      </w:pPr>
    </w:p>
    <w:p w14:paraId="2BBCE441" w14:textId="57379B27" w:rsidR="00432D15" w:rsidRDefault="00432D15" w:rsidP="001F6238">
      <w:pPr>
        <w:pStyle w:val="Geenafstand"/>
        <w:ind w:left="1800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Keri</w:t>
      </w:r>
      <w:proofErr w:type="spellEnd"/>
      <w:r w:rsidR="001F6238">
        <w:rPr>
          <w:rFonts w:ascii="Garamond" w:hAnsi="Garamond" w:cs="Arial"/>
        </w:rPr>
        <w:t xml:space="preserve"> vraagt hoe het zit met studenten die </w:t>
      </w:r>
      <w:r>
        <w:rPr>
          <w:rFonts w:ascii="Garamond" w:hAnsi="Garamond" w:cs="Arial"/>
        </w:rPr>
        <w:t xml:space="preserve">nu in het eerste jaar zitten en iets niet gehaald hebben, hoe kunnen die het vak dan </w:t>
      </w:r>
      <w:r w:rsidR="001F6238">
        <w:rPr>
          <w:rFonts w:ascii="Garamond" w:hAnsi="Garamond" w:cs="Arial"/>
        </w:rPr>
        <w:t xml:space="preserve">opnieuw </w:t>
      </w:r>
      <w:r>
        <w:rPr>
          <w:rFonts w:ascii="Garamond" w:hAnsi="Garamond" w:cs="Arial"/>
        </w:rPr>
        <w:t xml:space="preserve">volgen? Herman </w:t>
      </w:r>
      <w:proofErr w:type="spellStart"/>
      <w:r>
        <w:rPr>
          <w:rFonts w:ascii="Garamond" w:hAnsi="Garamond" w:cs="Arial"/>
        </w:rPr>
        <w:t>Woerdenbag</w:t>
      </w:r>
      <w:proofErr w:type="spellEnd"/>
      <w:r w:rsidR="001F6238">
        <w:rPr>
          <w:rFonts w:ascii="Garamond" w:hAnsi="Garamond" w:cs="Arial"/>
        </w:rPr>
        <w:t xml:space="preserve"> geeft aan dat het vak</w:t>
      </w:r>
      <w:r>
        <w:rPr>
          <w:rFonts w:ascii="Garamond" w:hAnsi="Garamond" w:cs="Arial"/>
        </w:rPr>
        <w:t xml:space="preserve"> dan in het Engels gevolgd</w:t>
      </w:r>
      <w:r w:rsidR="001F6238">
        <w:rPr>
          <w:rFonts w:ascii="Garamond" w:hAnsi="Garamond" w:cs="Arial"/>
        </w:rPr>
        <w:t xml:space="preserve"> kan</w:t>
      </w:r>
      <w:r>
        <w:rPr>
          <w:rFonts w:ascii="Garamond" w:hAnsi="Garamond" w:cs="Arial"/>
        </w:rPr>
        <w:t xml:space="preserve"> worden</w:t>
      </w:r>
      <w:r w:rsidR="001F623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maar </w:t>
      </w:r>
      <w:r w:rsidR="001F6238">
        <w:rPr>
          <w:rFonts w:ascii="Garamond" w:hAnsi="Garamond" w:cs="Arial"/>
        </w:rPr>
        <w:t>dat er wel nog twee Nederlandse tentamenkansen blijven. Bij uitzonderings</w:t>
      </w:r>
      <w:r>
        <w:rPr>
          <w:rFonts w:ascii="Garamond" w:hAnsi="Garamond" w:cs="Arial"/>
        </w:rPr>
        <w:t xml:space="preserve">gevallen, zoals een </w:t>
      </w:r>
      <w:proofErr w:type="spellStart"/>
      <w:r>
        <w:rPr>
          <w:rFonts w:ascii="Garamond" w:hAnsi="Garamond" w:cs="Arial"/>
        </w:rPr>
        <w:t>bestuursjaar</w:t>
      </w:r>
      <w:proofErr w:type="spellEnd"/>
      <w:r w:rsidR="001F6238">
        <w:rPr>
          <w:rFonts w:ascii="Garamond" w:hAnsi="Garamond" w:cs="Arial"/>
        </w:rPr>
        <w:t>, moet het volgen van vakken van jaar 1 in het tweede jaar overlegd worden met Lidia Westers.</w:t>
      </w:r>
    </w:p>
    <w:p w14:paraId="2BF34D31" w14:textId="77777777" w:rsidR="00BD5E7F" w:rsidRDefault="00BD5E7F" w:rsidP="00BD5E7F">
      <w:pPr>
        <w:pStyle w:val="Geenafstand"/>
        <w:ind w:left="1800"/>
        <w:jc w:val="both"/>
        <w:rPr>
          <w:rFonts w:ascii="Garamond" w:hAnsi="Garamond" w:cs="Arial"/>
        </w:rPr>
      </w:pPr>
    </w:p>
    <w:p w14:paraId="2484B5C5" w14:textId="47B04CE4" w:rsidR="00BD5E7F" w:rsidRDefault="00BD5E7F" w:rsidP="001F6238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Taaltoets: er is een werkgroep Nederlandse taal</w:t>
      </w:r>
      <w:r w:rsidR="001F6238">
        <w:rPr>
          <w:rFonts w:ascii="Garamond" w:hAnsi="Garamond" w:cs="Arial"/>
        </w:rPr>
        <w:t>. Z</w:t>
      </w:r>
      <w:r>
        <w:rPr>
          <w:rFonts w:ascii="Garamond" w:hAnsi="Garamond" w:cs="Arial"/>
        </w:rPr>
        <w:t xml:space="preserve">ij gaan kijken wat er gaat gebeuren met de Nederlandse taal in de opleiding. </w:t>
      </w:r>
      <w:proofErr w:type="spellStart"/>
      <w:r>
        <w:rPr>
          <w:rFonts w:ascii="Garamond" w:hAnsi="Garamond" w:cs="Arial"/>
        </w:rPr>
        <w:t>Niesko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Pras</w:t>
      </w:r>
      <w:proofErr w:type="spellEnd"/>
      <w:r w:rsidR="001F6238">
        <w:rPr>
          <w:rFonts w:ascii="Garamond" w:hAnsi="Garamond" w:cs="Arial"/>
        </w:rPr>
        <w:t xml:space="preserve"> geeft aan dat de schrijfvaardigheidstoets</w:t>
      </w:r>
      <w:r>
        <w:rPr>
          <w:rFonts w:ascii="Garamond" w:hAnsi="Garamond" w:cs="Arial"/>
        </w:rPr>
        <w:t xml:space="preserve"> erin</w:t>
      </w:r>
      <w:r w:rsidR="001F6238">
        <w:rPr>
          <w:rFonts w:ascii="Garamond" w:hAnsi="Garamond" w:cs="Arial"/>
        </w:rPr>
        <w:t xml:space="preserve"> is</w:t>
      </w:r>
      <w:r>
        <w:rPr>
          <w:rFonts w:ascii="Garamond" w:hAnsi="Garamond" w:cs="Arial"/>
        </w:rPr>
        <w:t xml:space="preserve"> gekomen</w:t>
      </w:r>
      <w:r w:rsidR="001F623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omdat </w:t>
      </w:r>
      <w:r w:rsidR="001F6238">
        <w:rPr>
          <w:rFonts w:ascii="Garamond" w:hAnsi="Garamond" w:cs="Arial"/>
        </w:rPr>
        <w:t>door de jaren heen</w:t>
      </w:r>
      <w:r>
        <w:rPr>
          <w:rFonts w:ascii="Garamond" w:hAnsi="Garamond" w:cs="Arial"/>
        </w:rPr>
        <w:t xml:space="preserve"> </w:t>
      </w:r>
      <w:r w:rsidR="001F6238">
        <w:rPr>
          <w:rFonts w:ascii="Garamond" w:hAnsi="Garamond" w:cs="Arial"/>
        </w:rPr>
        <w:t>het taal</w:t>
      </w:r>
      <w:r>
        <w:rPr>
          <w:rFonts w:ascii="Garamond" w:hAnsi="Garamond" w:cs="Arial"/>
        </w:rPr>
        <w:t xml:space="preserve">niveau </w:t>
      </w:r>
      <w:r w:rsidR="001F6238">
        <w:rPr>
          <w:rFonts w:ascii="Garamond" w:hAnsi="Garamond" w:cs="Arial"/>
        </w:rPr>
        <w:t xml:space="preserve">afnam. </w:t>
      </w:r>
      <w:r>
        <w:rPr>
          <w:rFonts w:ascii="Garamond" w:hAnsi="Garamond" w:cs="Arial"/>
        </w:rPr>
        <w:t>Herman</w:t>
      </w:r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Woerdenbag</w:t>
      </w:r>
      <w:proofErr w:type="spellEnd"/>
      <w:r w:rsidR="001F6238">
        <w:rPr>
          <w:rFonts w:ascii="Garamond" w:hAnsi="Garamond" w:cs="Arial"/>
        </w:rPr>
        <w:t xml:space="preserve"> geeft aan dat de bedoeling van de S</w:t>
      </w:r>
      <w:r>
        <w:rPr>
          <w:rFonts w:ascii="Garamond" w:hAnsi="Garamond" w:cs="Arial"/>
        </w:rPr>
        <w:t>chrijf-</w:t>
      </w:r>
      <w:r w:rsidR="001F6238">
        <w:rPr>
          <w:rFonts w:ascii="Garamond" w:hAnsi="Garamond" w:cs="Arial"/>
        </w:rPr>
        <w:t xml:space="preserve"> en T</w:t>
      </w:r>
      <w:r>
        <w:rPr>
          <w:rFonts w:ascii="Garamond" w:hAnsi="Garamond" w:cs="Arial"/>
        </w:rPr>
        <w:t>aalvaardigheid</w:t>
      </w:r>
      <w:r w:rsidR="001F6238">
        <w:rPr>
          <w:rFonts w:ascii="Garamond" w:hAnsi="Garamond" w:cs="Arial"/>
        </w:rPr>
        <w:t xml:space="preserve">stoets is dat de student bewijst dat hij/zij een logisch verhaal op papier kan zetten. </w:t>
      </w:r>
      <w:proofErr w:type="spellStart"/>
      <w:r>
        <w:rPr>
          <w:rFonts w:ascii="Garamond" w:hAnsi="Garamond" w:cs="Arial"/>
        </w:rPr>
        <w:t>Ke</w:t>
      </w:r>
      <w:r w:rsidR="001F6238">
        <w:rPr>
          <w:rFonts w:ascii="Garamond" w:hAnsi="Garamond" w:cs="Arial"/>
        </w:rPr>
        <w:t>ri</w:t>
      </w:r>
      <w:proofErr w:type="spellEnd"/>
      <w:r w:rsidR="001F6238">
        <w:rPr>
          <w:rFonts w:ascii="Garamond" w:hAnsi="Garamond" w:cs="Arial"/>
        </w:rPr>
        <w:t xml:space="preserve"> geeft aan dat j</w:t>
      </w:r>
      <w:r>
        <w:rPr>
          <w:rFonts w:ascii="Garamond" w:hAnsi="Garamond" w:cs="Arial"/>
        </w:rPr>
        <w:t xml:space="preserve"> voor je BIG-registratie de Nederlandse taal </w:t>
      </w:r>
      <w:r w:rsidR="001F6238">
        <w:rPr>
          <w:rFonts w:ascii="Garamond" w:hAnsi="Garamond" w:cs="Arial"/>
        </w:rPr>
        <w:t xml:space="preserve">moet </w:t>
      </w:r>
      <w:r>
        <w:rPr>
          <w:rFonts w:ascii="Garamond" w:hAnsi="Garamond" w:cs="Arial"/>
        </w:rPr>
        <w:t>beheersen. De werkgroep Nederlandse taal gaat zich hierover buigen.</w:t>
      </w:r>
    </w:p>
    <w:p w14:paraId="45934896" w14:textId="77777777" w:rsidR="00BD5E7F" w:rsidRDefault="00BD5E7F" w:rsidP="00BD5E7F">
      <w:pPr>
        <w:pStyle w:val="Geenafstand"/>
        <w:ind w:left="1800"/>
        <w:jc w:val="both"/>
        <w:rPr>
          <w:rFonts w:ascii="Garamond" w:hAnsi="Garamond" w:cs="Arial"/>
        </w:rPr>
      </w:pPr>
    </w:p>
    <w:p w14:paraId="4A57F8DF" w14:textId="3ADDD360" w:rsidR="00BD5E7F" w:rsidRDefault="00BD5E7F" w:rsidP="00BD5E7F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Stage P: het eindverslag zal beoordeeld worden met een cijfer i.p.v. een V of O</w:t>
      </w:r>
      <w:r w:rsidR="001F623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zoals het nu gaat. Herman</w:t>
      </w:r>
      <w:r w:rsidR="001F6238">
        <w:rPr>
          <w:rFonts w:ascii="Garamond" w:hAnsi="Garamond" w:cs="Arial"/>
        </w:rPr>
        <w:t xml:space="preserve"> </w:t>
      </w:r>
      <w:proofErr w:type="spellStart"/>
      <w:r w:rsidR="001F6238">
        <w:rPr>
          <w:rFonts w:ascii="Garamond" w:hAnsi="Garamond" w:cs="Arial"/>
        </w:rPr>
        <w:t>Woerdenbag</w:t>
      </w:r>
      <w:proofErr w:type="spellEnd"/>
      <w:r w:rsidR="001F6238">
        <w:rPr>
          <w:rFonts w:ascii="Garamond" w:hAnsi="Garamond" w:cs="Arial"/>
        </w:rPr>
        <w:t xml:space="preserve"> geeft aan dat dit opnieuw ingedeeld zal worden</w:t>
      </w:r>
      <w:proofErr w:type="gramStart"/>
      <w:r w:rsidR="001F6238">
        <w:rPr>
          <w:rFonts w:ascii="Garamond" w:hAnsi="Garamond" w:cs="Arial"/>
        </w:rPr>
        <w:t xml:space="preserve">. </w:t>
      </w:r>
      <w:proofErr w:type="gramEnd"/>
      <w:r w:rsidR="001F6238">
        <w:rPr>
          <w:rFonts w:ascii="Garamond" w:hAnsi="Garamond" w:cs="Arial"/>
        </w:rPr>
        <w:t xml:space="preserve">Ook dhr. </w:t>
      </w:r>
      <w:r>
        <w:rPr>
          <w:rFonts w:ascii="Garamond" w:hAnsi="Garamond" w:cs="Arial"/>
        </w:rPr>
        <w:t>Olsen zal wellicht vervangen worden</w:t>
      </w:r>
      <w:r w:rsidR="001F6238">
        <w:rPr>
          <w:rFonts w:ascii="Garamond" w:hAnsi="Garamond" w:cs="Arial"/>
        </w:rPr>
        <w:t xml:space="preserve"> door een andere docent</w:t>
      </w:r>
      <w:r>
        <w:rPr>
          <w:rFonts w:ascii="Garamond" w:hAnsi="Garamond" w:cs="Arial"/>
        </w:rPr>
        <w:t xml:space="preserve">. </w:t>
      </w:r>
    </w:p>
    <w:p w14:paraId="0ACC7BF7" w14:textId="77777777" w:rsidR="00BD5E7F" w:rsidRDefault="00BD5E7F" w:rsidP="00BD5E7F">
      <w:pPr>
        <w:pStyle w:val="Geenafstand"/>
        <w:ind w:left="1800"/>
        <w:jc w:val="both"/>
        <w:rPr>
          <w:rFonts w:ascii="Garamond" w:hAnsi="Garamond" w:cs="Arial"/>
        </w:rPr>
      </w:pPr>
    </w:p>
    <w:p w14:paraId="61BC7B56" w14:textId="315A20BC" w:rsidR="00BD5E7F" w:rsidRDefault="00BD5E7F" w:rsidP="00BD5E7F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Pieter</w:t>
      </w:r>
      <w:r w:rsidR="00496204">
        <w:rPr>
          <w:rFonts w:ascii="Garamond" w:hAnsi="Garamond" w:cs="Arial"/>
        </w:rPr>
        <w:t xml:space="preserve"> vraagt hoeveel nieuwe studenten er verwacht worden. Herman </w:t>
      </w:r>
      <w:proofErr w:type="spellStart"/>
      <w:r w:rsidR="00496204">
        <w:rPr>
          <w:rFonts w:ascii="Garamond" w:hAnsi="Garamond" w:cs="Arial"/>
        </w:rPr>
        <w:t>Woerdenbag</w:t>
      </w:r>
      <w:proofErr w:type="spellEnd"/>
      <w:r w:rsidR="00496204">
        <w:rPr>
          <w:rFonts w:ascii="Garamond" w:hAnsi="Garamond" w:cs="Arial"/>
        </w:rPr>
        <w:t xml:space="preserve"> geeft aan dat er op dit moment 185 nieuwe eerstejaars uit Nederland verwacht worden en 25 eerstejaars uit het buitenland.</w:t>
      </w:r>
    </w:p>
    <w:p w14:paraId="6F7988DF" w14:textId="77777777" w:rsidR="00BD5E7F" w:rsidRPr="00432D15" w:rsidRDefault="00BD5E7F" w:rsidP="00BD5E7F">
      <w:pPr>
        <w:pStyle w:val="Geenafstand"/>
        <w:ind w:left="1080"/>
        <w:jc w:val="both"/>
        <w:rPr>
          <w:rFonts w:ascii="Garamond" w:hAnsi="Garamond" w:cs="Arial"/>
        </w:rPr>
      </w:pPr>
    </w:p>
    <w:p w14:paraId="7BA0900E" w14:textId="3920C6F5" w:rsidR="00432D15" w:rsidRDefault="00BD5E7F" w:rsidP="00432D15">
      <w:pPr>
        <w:pStyle w:val="Geenafstand"/>
        <w:ind w:left="18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Herman </w:t>
      </w:r>
      <w:proofErr w:type="spellStart"/>
      <w:r>
        <w:rPr>
          <w:rFonts w:ascii="Garamond" w:hAnsi="Garamond" w:cs="Arial"/>
        </w:rPr>
        <w:t>Woerdenbag</w:t>
      </w:r>
      <w:proofErr w:type="spellEnd"/>
      <w:r w:rsidR="00496204">
        <w:rPr>
          <w:rFonts w:ascii="Garamond" w:hAnsi="Garamond" w:cs="Arial"/>
        </w:rPr>
        <w:t xml:space="preserve"> geeft aan dat er op 3 december een </w:t>
      </w:r>
      <w:r>
        <w:rPr>
          <w:rFonts w:ascii="Garamond" w:hAnsi="Garamond" w:cs="Arial"/>
        </w:rPr>
        <w:t>5-jaarlijkse beoordeling is. Maxime</w:t>
      </w:r>
      <w:r w:rsidR="00496204">
        <w:rPr>
          <w:rFonts w:ascii="Garamond" w:hAnsi="Garamond" w:cs="Arial"/>
        </w:rPr>
        <w:t xml:space="preserve"> geeft aan dat er namens de OC en h</w:t>
      </w:r>
      <w:r>
        <w:rPr>
          <w:rFonts w:ascii="Garamond" w:hAnsi="Garamond" w:cs="Arial"/>
        </w:rPr>
        <w:t>e</w:t>
      </w:r>
      <w:r w:rsidR="00496204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 STOF een kritische reflectie geschreven</w:t>
      </w:r>
      <w:r w:rsidR="00496204">
        <w:rPr>
          <w:rFonts w:ascii="Garamond" w:hAnsi="Garamond" w:cs="Arial"/>
        </w:rPr>
        <w:t xml:space="preserve"> is</w:t>
      </w:r>
      <w:r>
        <w:rPr>
          <w:rFonts w:ascii="Garamond" w:hAnsi="Garamond" w:cs="Arial"/>
        </w:rPr>
        <w:t xml:space="preserve">. </w:t>
      </w:r>
      <w:r w:rsidR="00496204">
        <w:rPr>
          <w:rFonts w:ascii="Garamond" w:hAnsi="Garamond" w:cs="Arial"/>
        </w:rPr>
        <w:t xml:space="preserve">De beoordeling is belangrijk voor de financiering van de opleiding. </w:t>
      </w:r>
      <w:r w:rsidR="00662731">
        <w:rPr>
          <w:rFonts w:ascii="Garamond" w:hAnsi="Garamond" w:cs="Arial"/>
        </w:rPr>
        <w:t>Herman</w:t>
      </w:r>
      <w:r w:rsidR="00496204">
        <w:rPr>
          <w:rFonts w:ascii="Garamond" w:hAnsi="Garamond" w:cs="Arial"/>
        </w:rPr>
        <w:t xml:space="preserve"> </w:t>
      </w:r>
      <w:proofErr w:type="spellStart"/>
      <w:r w:rsidR="00496204">
        <w:rPr>
          <w:rFonts w:ascii="Garamond" w:hAnsi="Garamond" w:cs="Arial"/>
        </w:rPr>
        <w:t>Woerdenbag</w:t>
      </w:r>
      <w:proofErr w:type="spellEnd"/>
      <w:r w:rsidR="00496204">
        <w:rPr>
          <w:rFonts w:ascii="Garamond" w:hAnsi="Garamond" w:cs="Arial"/>
        </w:rPr>
        <w:t xml:space="preserve"> geeft aan dat de</w:t>
      </w:r>
      <w:r w:rsidR="00662731">
        <w:rPr>
          <w:rFonts w:ascii="Garamond" w:hAnsi="Garamond" w:cs="Arial"/>
        </w:rPr>
        <w:t xml:space="preserve"> </w:t>
      </w:r>
      <w:proofErr w:type="spellStart"/>
      <w:r w:rsidR="00662731">
        <w:rPr>
          <w:rFonts w:ascii="Garamond" w:hAnsi="Garamond" w:cs="Arial"/>
        </w:rPr>
        <w:t>herinschrijving</w:t>
      </w:r>
      <w:proofErr w:type="spellEnd"/>
      <w:r w:rsidR="00662731">
        <w:rPr>
          <w:rFonts w:ascii="Garamond" w:hAnsi="Garamond" w:cs="Arial"/>
        </w:rPr>
        <w:t xml:space="preserve"> </w:t>
      </w:r>
      <w:r w:rsidR="00496204">
        <w:rPr>
          <w:rFonts w:ascii="Garamond" w:hAnsi="Garamond" w:cs="Arial"/>
        </w:rPr>
        <w:t xml:space="preserve">voor het tweede en derde jaar </w:t>
      </w:r>
      <w:r w:rsidR="00662731">
        <w:rPr>
          <w:rFonts w:ascii="Garamond" w:hAnsi="Garamond" w:cs="Arial"/>
        </w:rPr>
        <w:t xml:space="preserve">in studielink </w:t>
      </w:r>
      <w:r w:rsidR="00496204">
        <w:rPr>
          <w:rFonts w:ascii="Garamond" w:hAnsi="Garamond" w:cs="Arial"/>
        </w:rPr>
        <w:t xml:space="preserve">als een Engelse opleiding staat, maar dat dit gewoon Nederlands moet zijn. Aan de Jaarvertegenwoordigers van het tweede jaar is gevraagd om dit in het college </w:t>
      </w:r>
      <w:r w:rsidR="00496204">
        <w:rPr>
          <w:rFonts w:ascii="Garamond" w:hAnsi="Garamond" w:cs="Arial"/>
        </w:rPr>
        <w:lastRenderedPageBreak/>
        <w:t xml:space="preserve">Pathologie te vertellen. </w:t>
      </w:r>
      <w:r w:rsidR="00662731">
        <w:rPr>
          <w:rFonts w:ascii="Garamond" w:hAnsi="Garamond" w:cs="Arial"/>
        </w:rPr>
        <w:t xml:space="preserve">Herman </w:t>
      </w:r>
      <w:proofErr w:type="spellStart"/>
      <w:r w:rsidR="00496204">
        <w:rPr>
          <w:rFonts w:ascii="Garamond" w:hAnsi="Garamond" w:cs="Arial"/>
        </w:rPr>
        <w:t>Woerdenbag</w:t>
      </w:r>
      <w:proofErr w:type="spellEnd"/>
      <w:r w:rsidR="00496204">
        <w:rPr>
          <w:rFonts w:ascii="Garamond" w:hAnsi="Garamond" w:cs="Arial"/>
        </w:rPr>
        <w:t xml:space="preserve"> geeft aan dat hij dit nog terug zal koppelen naar Lidia Westers.</w:t>
      </w:r>
    </w:p>
    <w:p w14:paraId="20E79512" w14:textId="77777777" w:rsidR="00BD5E7F" w:rsidRDefault="00BD5E7F" w:rsidP="00486279">
      <w:pPr>
        <w:pStyle w:val="Geenafstand"/>
        <w:jc w:val="both"/>
        <w:rPr>
          <w:rFonts w:ascii="Garamond" w:hAnsi="Garamond" w:cs="Arial"/>
        </w:rPr>
      </w:pPr>
    </w:p>
    <w:p w14:paraId="45C552DC" w14:textId="1B000AC0" w:rsidR="003F7D4F" w:rsidRPr="00112810" w:rsidRDefault="003F7D4F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Mededelingen van de geledingen</w:t>
      </w:r>
    </w:p>
    <w:p w14:paraId="3E08ACFF" w14:textId="260247FD" w:rsidR="003F7D4F" w:rsidRPr="008F691C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8F691C">
        <w:rPr>
          <w:rFonts w:ascii="Garamond" w:hAnsi="Garamond" w:cs="Arial"/>
        </w:rPr>
        <w:t>Op</w:t>
      </w:r>
      <w:r w:rsidR="00494284" w:rsidRPr="008F691C">
        <w:rPr>
          <w:rFonts w:ascii="Garamond" w:hAnsi="Garamond" w:cs="Arial"/>
        </w:rPr>
        <w:t>leidingscommissie</w:t>
      </w:r>
      <w:r w:rsidR="00662731">
        <w:rPr>
          <w:rFonts w:ascii="Garamond" w:hAnsi="Garamond" w:cs="Arial"/>
        </w:rPr>
        <w:t xml:space="preserve"> </w:t>
      </w:r>
    </w:p>
    <w:p w14:paraId="6DE17BC4" w14:textId="16649878" w:rsidR="003F7D4F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  <w:lang w:val="en-US"/>
        </w:rPr>
      </w:pPr>
      <w:r w:rsidRPr="00486279">
        <w:rPr>
          <w:rFonts w:ascii="Garamond" w:hAnsi="Garamond" w:cs="Arial"/>
          <w:lang w:val="en-US"/>
        </w:rPr>
        <w:t xml:space="preserve">Undergraduate </w:t>
      </w:r>
      <w:r w:rsidR="00E5571B" w:rsidRPr="00486279">
        <w:rPr>
          <w:rFonts w:ascii="Garamond" w:hAnsi="Garamond" w:cs="Arial"/>
          <w:lang w:val="en-US"/>
        </w:rPr>
        <w:t>and</w:t>
      </w:r>
      <w:r w:rsidRPr="00486279">
        <w:rPr>
          <w:rFonts w:ascii="Garamond" w:hAnsi="Garamond" w:cs="Arial"/>
          <w:lang w:val="en-US"/>
        </w:rPr>
        <w:t xml:space="preserve"> Grad</w:t>
      </w:r>
      <w:r w:rsidRPr="00112810">
        <w:rPr>
          <w:rFonts w:ascii="Garamond" w:hAnsi="Garamond" w:cs="Arial"/>
          <w:lang w:val="en-US"/>
        </w:rPr>
        <w:t xml:space="preserve">uate School of Science  </w:t>
      </w:r>
    </w:p>
    <w:p w14:paraId="7E55F2D4" w14:textId="6D7DBF82" w:rsidR="003F7D4F" w:rsidRPr="00112810" w:rsidRDefault="00FC66D4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Raad van Advies</w:t>
      </w:r>
    </w:p>
    <w:p w14:paraId="4251AD1F" w14:textId="0C28C016" w:rsidR="003F7D4F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Faculteitsraad </w:t>
      </w:r>
    </w:p>
    <w:p w14:paraId="526B4CB6" w14:textId="125DC82A" w:rsidR="003F7D4F" w:rsidRPr="00112810" w:rsidRDefault="003F7D4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Faculteitsbestuur </w:t>
      </w:r>
    </w:p>
    <w:p w14:paraId="796AC2C6" w14:textId="32D4A144" w:rsidR="003F7D4F" w:rsidRPr="00112810" w:rsidRDefault="00FC66D4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Universiteitsraad</w:t>
      </w:r>
      <w:r w:rsidR="003F7D4F" w:rsidRPr="00112810">
        <w:rPr>
          <w:rFonts w:ascii="Garamond" w:hAnsi="Garamond" w:cs="Arial"/>
        </w:rPr>
        <w:tab/>
      </w:r>
    </w:p>
    <w:p w14:paraId="0FBF0BE9" w14:textId="223B7569" w:rsidR="004427C2" w:rsidRPr="00112810" w:rsidRDefault="00D72F6F" w:rsidP="00C206CF">
      <w:pPr>
        <w:pStyle w:val="Geenafstand"/>
        <w:numPr>
          <w:ilvl w:val="1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Bètastuf</w:t>
      </w:r>
    </w:p>
    <w:p w14:paraId="397D64B2" w14:textId="77777777" w:rsidR="00496204" w:rsidRDefault="00496204" w:rsidP="00496204">
      <w:pPr>
        <w:pStyle w:val="Geenafstand"/>
        <w:ind w:left="1060"/>
        <w:jc w:val="both"/>
        <w:rPr>
          <w:rFonts w:ascii="Garamond" w:hAnsi="Garamond" w:cs="Arial"/>
        </w:rPr>
      </w:pPr>
    </w:p>
    <w:p w14:paraId="2F38A55D" w14:textId="5E141077" w:rsidR="003F7D4F" w:rsidRPr="00112810" w:rsidRDefault="003F7D4F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Rondvraag </w:t>
      </w:r>
    </w:p>
    <w:p w14:paraId="1A8CC347" w14:textId="77777777" w:rsidR="00496204" w:rsidRDefault="00496204" w:rsidP="00496204">
      <w:pPr>
        <w:pStyle w:val="Geenafstand"/>
        <w:ind w:left="1060"/>
        <w:jc w:val="both"/>
        <w:rPr>
          <w:rFonts w:ascii="Garamond" w:hAnsi="Garamond" w:cs="Arial"/>
        </w:rPr>
      </w:pPr>
    </w:p>
    <w:p w14:paraId="2B2CB1B6" w14:textId="42C87E78" w:rsidR="003F7D4F" w:rsidRDefault="003F7D4F" w:rsidP="00C206CF">
      <w:pPr>
        <w:pStyle w:val="Geenafstand"/>
        <w:numPr>
          <w:ilvl w:val="0"/>
          <w:numId w:val="8"/>
        </w:numPr>
        <w:jc w:val="both"/>
        <w:rPr>
          <w:rFonts w:ascii="Garamond" w:hAnsi="Garamond" w:cs="Arial"/>
        </w:rPr>
      </w:pPr>
      <w:r w:rsidRPr="00112810">
        <w:rPr>
          <w:rFonts w:ascii="Garamond" w:hAnsi="Garamond" w:cs="Arial"/>
        </w:rPr>
        <w:t>Sluiting</w:t>
      </w:r>
    </w:p>
    <w:p w14:paraId="0150C705" w14:textId="252C40A1" w:rsidR="00EB5D67" w:rsidRPr="00112810" w:rsidRDefault="00EB5D67" w:rsidP="00EB5D67">
      <w:pPr>
        <w:pStyle w:val="Geenafstand"/>
        <w:ind w:left="10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Maxime sluit de vergadering om 16:43 uur</w:t>
      </w:r>
      <w:r w:rsidR="00496204">
        <w:rPr>
          <w:rFonts w:ascii="Garamond" w:hAnsi="Garamond" w:cs="Arial"/>
        </w:rPr>
        <w:t>.</w:t>
      </w:r>
      <w:bookmarkStart w:id="0" w:name="_GoBack"/>
      <w:bookmarkEnd w:id="0"/>
    </w:p>
    <w:p w14:paraId="18DA2A74" w14:textId="560886C0" w:rsidR="00112810" w:rsidRPr="00112810" w:rsidRDefault="00112810" w:rsidP="00112810">
      <w:pPr>
        <w:suppressAutoHyphens w:val="0"/>
        <w:rPr>
          <w:rFonts w:ascii="Garamond" w:hAnsi="Garamond"/>
          <w:lang w:eastAsia="nl-NL"/>
        </w:rPr>
      </w:pPr>
    </w:p>
    <w:p w14:paraId="697161AD" w14:textId="77777777" w:rsidR="00112810" w:rsidRPr="00112810" w:rsidRDefault="00112810" w:rsidP="001C7709">
      <w:pPr>
        <w:pStyle w:val="Geenafstand"/>
        <w:jc w:val="both"/>
        <w:rPr>
          <w:rFonts w:ascii="Garamond" w:hAnsi="Garamond" w:cs="Arial"/>
        </w:rPr>
      </w:pPr>
    </w:p>
    <w:sectPr w:rsidR="00112810" w:rsidRPr="00112810" w:rsidSect="00EC53C4">
      <w:footerReference w:type="even" r:id="rId7"/>
      <w:footerReference w:type="default" r:id="rId8"/>
      <w:type w:val="continuous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A3B2" w14:textId="77777777" w:rsidR="00B459D3" w:rsidRDefault="00B459D3" w:rsidP="00EC53C4">
      <w:r>
        <w:separator/>
      </w:r>
    </w:p>
  </w:endnote>
  <w:endnote w:type="continuationSeparator" w:id="0">
    <w:p w14:paraId="2B2D9FC6" w14:textId="77777777" w:rsidR="00B459D3" w:rsidRDefault="00B459D3" w:rsidP="00EC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9845495"/>
      <w:docPartObj>
        <w:docPartGallery w:val="Page Numbers (Bottom of Page)"/>
        <w:docPartUnique/>
      </w:docPartObj>
    </w:sdtPr>
    <w:sdtContent>
      <w:p w14:paraId="0D075C96" w14:textId="00402F67" w:rsidR="00EC53C4" w:rsidRDefault="00EC53C4" w:rsidP="00B02CB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3BB8C6F" w14:textId="77777777" w:rsidR="00EC53C4" w:rsidRDefault="00EC53C4" w:rsidP="00EC53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243836520"/>
      <w:docPartObj>
        <w:docPartGallery w:val="Page Numbers (Bottom of Page)"/>
        <w:docPartUnique/>
      </w:docPartObj>
    </w:sdtPr>
    <w:sdtContent>
      <w:p w14:paraId="7FC031D5" w14:textId="04535DA2" w:rsidR="00EC53C4" w:rsidRDefault="00EC53C4" w:rsidP="00B02CB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D69D294" w14:textId="77777777" w:rsidR="00EC53C4" w:rsidRDefault="00EC53C4" w:rsidP="00EC53C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9B1D" w14:textId="77777777" w:rsidR="00B459D3" w:rsidRDefault="00B459D3" w:rsidP="00EC53C4">
      <w:r>
        <w:separator/>
      </w:r>
    </w:p>
  </w:footnote>
  <w:footnote w:type="continuationSeparator" w:id="0">
    <w:p w14:paraId="6CBAF9A3" w14:textId="77777777" w:rsidR="00B459D3" w:rsidRDefault="00B459D3" w:rsidP="00EC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187"/>
    <w:multiLevelType w:val="hybridMultilevel"/>
    <w:tmpl w:val="3EACA944"/>
    <w:lvl w:ilvl="0" w:tplc="F2EC06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AF4E74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15106808">
      <w:start w:val="9713"/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9A2"/>
    <w:multiLevelType w:val="hybridMultilevel"/>
    <w:tmpl w:val="D4123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6173"/>
    <w:multiLevelType w:val="hybridMultilevel"/>
    <w:tmpl w:val="9962B8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E509B"/>
    <w:multiLevelType w:val="hybridMultilevel"/>
    <w:tmpl w:val="6F440EE0"/>
    <w:lvl w:ilvl="0" w:tplc="62AAAC1A">
      <w:numFmt w:val="bullet"/>
      <w:lvlText w:val="-"/>
      <w:lvlJc w:val="left"/>
      <w:pPr>
        <w:ind w:left="2129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65107025"/>
    <w:multiLevelType w:val="hybridMultilevel"/>
    <w:tmpl w:val="0DEC6C82"/>
    <w:lvl w:ilvl="0" w:tplc="62AAAC1A">
      <w:numFmt w:val="bullet"/>
      <w:lvlText w:val="-"/>
      <w:lvlJc w:val="left"/>
      <w:pPr>
        <w:ind w:left="2129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5" w15:restartNumberingAfterBreak="0">
    <w:nsid w:val="6A8D0354"/>
    <w:multiLevelType w:val="hybridMultilevel"/>
    <w:tmpl w:val="BD8AD78A"/>
    <w:lvl w:ilvl="0" w:tplc="85F477AC">
      <w:start w:val="1"/>
      <w:numFmt w:val="lowerLetter"/>
      <w:lvlText w:val="%1)"/>
      <w:lvlJc w:val="left"/>
      <w:pPr>
        <w:ind w:left="1003" w:hanging="360"/>
      </w:pPr>
    </w:lvl>
    <w:lvl w:ilvl="1" w:tplc="9CD06ACE" w:tentative="1">
      <w:start w:val="1"/>
      <w:numFmt w:val="lowerLetter"/>
      <w:lvlText w:val="%2."/>
      <w:lvlJc w:val="left"/>
      <w:pPr>
        <w:ind w:left="1723" w:hanging="360"/>
      </w:pPr>
    </w:lvl>
    <w:lvl w:ilvl="2" w:tplc="FA60C5DC" w:tentative="1">
      <w:start w:val="1"/>
      <w:numFmt w:val="lowerRoman"/>
      <w:lvlText w:val="%3."/>
      <w:lvlJc w:val="right"/>
      <w:pPr>
        <w:ind w:left="2443" w:hanging="180"/>
      </w:pPr>
    </w:lvl>
    <w:lvl w:ilvl="3" w:tplc="2696B0CE" w:tentative="1">
      <w:start w:val="1"/>
      <w:numFmt w:val="decimal"/>
      <w:lvlText w:val="%4."/>
      <w:lvlJc w:val="left"/>
      <w:pPr>
        <w:ind w:left="3163" w:hanging="360"/>
      </w:pPr>
    </w:lvl>
    <w:lvl w:ilvl="4" w:tplc="8688AD1E" w:tentative="1">
      <w:start w:val="1"/>
      <w:numFmt w:val="lowerLetter"/>
      <w:lvlText w:val="%5."/>
      <w:lvlJc w:val="left"/>
      <w:pPr>
        <w:ind w:left="3883" w:hanging="360"/>
      </w:pPr>
    </w:lvl>
    <w:lvl w:ilvl="5" w:tplc="EBB8ACA2" w:tentative="1">
      <w:start w:val="1"/>
      <w:numFmt w:val="lowerRoman"/>
      <w:lvlText w:val="%6."/>
      <w:lvlJc w:val="right"/>
      <w:pPr>
        <w:ind w:left="4603" w:hanging="180"/>
      </w:pPr>
    </w:lvl>
    <w:lvl w:ilvl="6" w:tplc="4C6E78B8" w:tentative="1">
      <w:start w:val="1"/>
      <w:numFmt w:val="decimal"/>
      <w:lvlText w:val="%7."/>
      <w:lvlJc w:val="left"/>
      <w:pPr>
        <w:ind w:left="5323" w:hanging="360"/>
      </w:pPr>
    </w:lvl>
    <w:lvl w:ilvl="7" w:tplc="CBD4FF14" w:tentative="1">
      <w:start w:val="1"/>
      <w:numFmt w:val="lowerLetter"/>
      <w:lvlText w:val="%8."/>
      <w:lvlJc w:val="left"/>
      <w:pPr>
        <w:ind w:left="6043" w:hanging="360"/>
      </w:pPr>
    </w:lvl>
    <w:lvl w:ilvl="8" w:tplc="491AF440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2102596"/>
    <w:multiLevelType w:val="hybridMultilevel"/>
    <w:tmpl w:val="571C5E3A"/>
    <w:lvl w:ilvl="0" w:tplc="04130017">
      <w:start w:val="1"/>
      <w:numFmt w:val="lowerLetter"/>
      <w:lvlText w:val="%1)"/>
      <w:lvlJc w:val="left"/>
      <w:pPr>
        <w:ind w:left="1003" w:hanging="360"/>
      </w:p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3F70DC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4F"/>
    <w:rsid w:val="000140E3"/>
    <w:rsid w:val="000D1576"/>
    <w:rsid w:val="000E28C7"/>
    <w:rsid w:val="00112810"/>
    <w:rsid w:val="00130C37"/>
    <w:rsid w:val="001316AB"/>
    <w:rsid w:val="00137C06"/>
    <w:rsid w:val="00143B67"/>
    <w:rsid w:val="00184FC0"/>
    <w:rsid w:val="001B040F"/>
    <w:rsid w:val="001B40A7"/>
    <w:rsid w:val="001C7709"/>
    <w:rsid w:val="001F6238"/>
    <w:rsid w:val="00246B83"/>
    <w:rsid w:val="00287BFD"/>
    <w:rsid w:val="003126A5"/>
    <w:rsid w:val="003908AA"/>
    <w:rsid w:val="00391C21"/>
    <w:rsid w:val="003F7D4F"/>
    <w:rsid w:val="00403772"/>
    <w:rsid w:val="00432D15"/>
    <w:rsid w:val="004427C2"/>
    <w:rsid w:val="00486279"/>
    <w:rsid w:val="00494284"/>
    <w:rsid w:val="00496204"/>
    <w:rsid w:val="004A60B2"/>
    <w:rsid w:val="004B0AF8"/>
    <w:rsid w:val="004B4D98"/>
    <w:rsid w:val="00504803"/>
    <w:rsid w:val="005065E0"/>
    <w:rsid w:val="00544AFB"/>
    <w:rsid w:val="005A7B19"/>
    <w:rsid w:val="005D1DE5"/>
    <w:rsid w:val="00636D7B"/>
    <w:rsid w:val="0065256E"/>
    <w:rsid w:val="006619A2"/>
    <w:rsid w:val="00662731"/>
    <w:rsid w:val="006E393F"/>
    <w:rsid w:val="006E4C45"/>
    <w:rsid w:val="007611B9"/>
    <w:rsid w:val="00792CAD"/>
    <w:rsid w:val="007E7A51"/>
    <w:rsid w:val="00802EBF"/>
    <w:rsid w:val="00804302"/>
    <w:rsid w:val="008177FA"/>
    <w:rsid w:val="00824D42"/>
    <w:rsid w:val="0083172F"/>
    <w:rsid w:val="00871CA1"/>
    <w:rsid w:val="00882411"/>
    <w:rsid w:val="00891D66"/>
    <w:rsid w:val="008A38F8"/>
    <w:rsid w:val="008E0D24"/>
    <w:rsid w:val="008F691C"/>
    <w:rsid w:val="00907C29"/>
    <w:rsid w:val="00951282"/>
    <w:rsid w:val="009A5BD5"/>
    <w:rsid w:val="00A233E9"/>
    <w:rsid w:val="00A96758"/>
    <w:rsid w:val="00AA74D2"/>
    <w:rsid w:val="00AC2813"/>
    <w:rsid w:val="00AE0DE3"/>
    <w:rsid w:val="00B30903"/>
    <w:rsid w:val="00B459D3"/>
    <w:rsid w:val="00B5499E"/>
    <w:rsid w:val="00B637B2"/>
    <w:rsid w:val="00B925B6"/>
    <w:rsid w:val="00BB0A86"/>
    <w:rsid w:val="00BB1B3D"/>
    <w:rsid w:val="00BD30B3"/>
    <w:rsid w:val="00BD5E7F"/>
    <w:rsid w:val="00C206CF"/>
    <w:rsid w:val="00C366B7"/>
    <w:rsid w:val="00C62C7B"/>
    <w:rsid w:val="00C95EDB"/>
    <w:rsid w:val="00CF1FDB"/>
    <w:rsid w:val="00D3148B"/>
    <w:rsid w:val="00D72F6F"/>
    <w:rsid w:val="00D80C2C"/>
    <w:rsid w:val="00D95939"/>
    <w:rsid w:val="00DA5456"/>
    <w:rsid w:val="00E060CF"/>
    <w:rsid w:val="00E34C0B"/>
    <w:rsid w:val="00E5571B"/>
    <w:rsid w:val="00E96279"/>
    <w:rsid w:val="00EA6BF2"/>
    <w:rsid w:val="00EB5D67"/>
    <w:rsid w:val="00EC1471"/>
    <w:rsid w:val="00EC53C4"/>
    <w:rsid w:val="00F84869"/>
    <w:rsid w:val="00FB505B"/>
    <w:rsid w:val="00FC2C94"/>
    <w:rsid w:val="00FC66D4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F7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7D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7D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D4F"/>
    <w:rPr>
      <w:rFonts w:ascii="Tahoma" w:eastAsia="Times New Roman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3F7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ardalinea-lettertype"/>
    <w:uiPriority w:val="99"/>
    <w:unhideWhenUsed/>
    <w:rsid w:val="00FC66D4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EC53C4"/>
  </w:style>
  <w:style w:type="paragraph" w:styleId="Voettekst">
    <w:name w:val="footer"/>
    <w:basedOn w:val="Standaard"/>
    <w:link w:val="VoettekstChar"/>
    <w:uiPriority w:val="99"/>
    <w:unhideWhenUsed/>
    <w:rsid w:val="00EC5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53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inanummer">
    <w:name w:val="page number"/>
    <w:basedOn w:val="Standaardalinea-lettertype"/>
    <w:uiPriority w:val="99"/>
    <w:semiHidden/>
    <w:unhideWhenUsed/>
    <w:rsid w:val="00EC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Maxime Tjioe</cp:lastModifiedBy>
  <cp:revision>4</cp:revision>
  <cp:lastPrinted>2017-11-22T15:17:00Z</cp:lastPrinted>
  <dcterms:created xsi:type="dcterms:W3CDTF">2018-09-25T14:17:00Z</dcterms:created>
  <dcterms:modified xsi:type="dcterms:W3CDTF">2018-09-26T11:45:00Z</dcterms:modified>
</cp:coreProperties>
</file>